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B617A" w14:textId="33B867D4" w:rsidR="00580D57" w:rsidRDefault="0035441F" w:rsidP="00B43060">
      <w:pPr>
        <w:pStyle w:val="Title"/>
        <w:tabs>
          <w:tab w:val="left" w:pos="1080"/>
        </w:tabs>
      </w:pPr>
      <w:r>
        <w:rPr>
          <w:noProof/>
        </w:rPr>
        <w:drawing>
          <wp:anchor distT="0" distB="0" distL="114300" distR="114300" simplePos="0" relativeHeight="251657728" behindDoc="0" locked="0" layoutInCell="1" allowOverlap="1" wp14:anchorId="03C228C8" wp14:editId="1806BE72">
            <wp:simplePos x="0" y="0"/>
            <wp:positionH relativeFrom="column">
              <wp:posOffset>1485900</wp:posOffset>
            </wp:positionH>
            <wp:positionV relativeFrom="paragraph">
              <wp:posOffset>-173990</wp:posOffset>
            </wp:positionV>
            <wp:extent cx="2971800" cy="187452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187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75E0A" w14:textId="77777777" w:rsidR="00580D57" w:rsidRDefault="00580D57" w:rsidP="00B43060">
      <w:pPr>
        <w:pStyle w:val="Title"/>
        <w:tabs>
          <w:tab w:val="left" w:pos="1080"/>
        </w:tabs>
      </w:pPr>
    </w:p>
    <w:p w14:paraId="010F5B83" w14:textId="77777777" w:rsidR="00C03B7B" w:rsidRDefault="00C03B7B" w:rsidP="00B43060">
      <w:pPr>
        <w:pStyle w:val="Title"/>
        <w:tabs>
          <w:tab w:val="left" w:pos="1080"/>
        </w:tabs>
      </w:pPr>
    </w:p>
    <w:p w14:paraId="453654B5" w14:textId="77777777" w:rsidR="00C03B7B" w:rsidRDefault="00C03B7B" w:rsidP="00C03B7B">
      <w:pPr>
        <w:pStyle w:val="Title"/>
        <w:tabs>
          <w:tab w:val="left" w:pos="1080"/>
        </w:tabs>
        <w:ind w:left="720" w:firstLine="360"/>
        <w:jc w:val="right"/>
      </w:pPr>
    </w:p>
    <w:p w14:paraId="505C835B" w14:textId="77777777" w:rsidR="00D9206C" w:rsidRDefault="00D9206C" w:rsidP="00C03B7B">
      <w:pPr>
        <w:pStyle w:val="Title"/>
        <w:tabs>
          <w:tab w:val="left" w:pos="1080"/>
        </w:tabs>
        <w:ind w:left="720" w:firstLine="360"/>
        <w:jc w:val="right"/>
      </w:pPr>
    </w:p>
    <w:p w14:paraId="08281E77" w14:textId="77777777" w:rsidR="00C03B7B" w:rsidRDefault="00C03B7B" w:rsidP="00C03B7B">
      <w:pPr>
        <w:pStyle w:val="Title"/>
        <w:tabs>
          <w:tab w:val="left" w:pos="1080"/>
        </w:tabs>
        <w:ind w:left="720" w:firstLine="360"/>
        <w:jc w:val="right"/>
      </w:pPr>
    </w:p>
    <w:p w14:paraId="06257DFF" w14:textId="77777777" w:rsidR="00C03B7B" w:rsidRPr="00D30E94" w:rsidRDefault="00C03B7B" w:rsidP="00C03B7B">
      <w:pPr>
        <w:pStyle w:val="Title"/>
        <w:tabs>
          <w:tab w:val="left" w:pos="1080"/>
        </w:tabs>
        <w:rPr>
          <w:sz w:val="36"/>
          <w:szCs w:val="36"/>
        </w:rPr>
      </w:pPr>
      <w:smartTag w:uri="urn:schemas-microsoft-com:office:smarttags" w:element="State">
        <w:smartTag w:uri="urn:schemas-microsoft-com:office:smarttags" w:element="place">
          <w:r w:rsidRPr="00D30E94">
            <w:rPr>
              <w:sz w:val="36"/>
              <w:szCs w:val="36"/>
            </w:rPr>
            <w:t>North Carolina</w:t>
          </w:r>
        </w:smartTag>
      </w:smartTag>
      <w:r w:rsidRPr="00D30E94">
        <w:rPr>
          <w:sz w:val="36"/>
          <w:szCs w:val="36"/>
        </w:rPr>
        <w:t xml:space="preserve"> Reinsurance Facility </w:t>
      </w:r>
    </w:p>
    <w:p w14:paraId="675F4D0B" w14:textId="77777777" w:rsidR="00C03B7B" w:rsidRDefault="00C03B7B" w:rsidP="00C03B7B">
      <w:pPr>
        <w:pStyle w:val="Title"/>
        <w:tabs>
          <w:tab w:val="left" w:pos="1080"/>
        </w:tabs>
        <w:rPr>
          <w:sz w:val="40"/>
          <w:szCs w:val="40"/>
        </w:rPr>
      </w:pPr>
      <w:r>
        <w:rPr>
          <w:sz w:val="40"/>
          <w:szCs w:val="40"/>
        </w:rPr>
        <w:t>FTP Instruction Guide</w:t>
      </w:r>
    </w:p>
    <w:p w14:paraId="4E1B7BAF" w14:textId="3349011E" w:rsidR="00C03B7B" w:rsidRPr="00411D76" w:rsidRDefault="00CC6653" w:rsidP="0026358B">
      <w:pPr>
        <w:jc w:val="center"/>
        <w:rPr>
          <w:b/>
          <w:sz w:val="36"/>
          <w:szCs w:val="36"/>
        </w:rPr>
      </w:pPr>
      <w:r w:rsidRPr="0026358B">
        <w:rPr>
          <w:b/>
          <w:sz w:val="40"/>
          <w:szCs w:val="40"/>
        </w:rPr>
        <w:t>V 3.</w:t>
      </w:r>
      <w:r w:rsidR="00BF68F7">
        <w:rPr>
          <w:b/>
          <w:sz w:val="40"/>
          <w:szCs w:val="40"/>
        </w:rPr>
        <w:t>1</w:t>
      </w:r>
      <w:r w:rsidR="0035441F">
        <w:rPr>
          <w:b/>
          <w:sz w:val="40"/>
          <w:szCs w:val="40"/>
        </w:rPr>
        <w:t>7</w:t>
      </w:r>
      <w:r w:rsidR="00C03B7B">
        <w:br w:type="page"/>
      </w:r>
      <w:r w:rsidR="00C03B7B" w:rsidRPr="00411D76">
        <w:rPr>
          <w:b/>
          <w:sz w:val="36"/>
          <w:szCs w:val="36"/>
        </w:rPr>
        <w:lastRenderedPageBreak/>
        <w:t>Revision History</w:t>
      </w:r>
    </w:p>
    <w:p w14:paraId="0F64B681" w14:textId="77777777" w:rsidR="00C03B7B" w:rsidRDefault="00C03B7B" w:rsidP="00C03B7B"/>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1442"/>
        <w:gridCol w:w="1352"/>
        <w:gridCol w:w="4327"/>
      </w:tblGrid>
      <w:tr w:rsidR="00C03B7B" w14:paraId="32F51AE3" w14:textId="77777777" w:rsidTr="00D67A45">
        <w:trPr>
          <w:trHeight w:val="506"/>
        </w:trPr>
        <w:tc>
          <w:tcPr>
            <w:tcW w:w="2542" w:type="dxa"/>
          </w:tcPr>
          <w:p w14:paraId="25BA22BF" w14:textId="77777777" w:rsidR="00C03B7B" w:rsidRPr="00043AC8" w:rsidRDefault="00C03B7B" w:rsidP="00D22FF0">
            <w:pPr>
              <w:rPr>
                <w:b/>
              </w:rPr>
            </w:pPr>
            <w:r w:rsidRPr="00043AC8">
              <w:rPr>
                <w:b/>
              </w:rPr>
              <w:t>Name</w:t>
            </w:r>
          </w:p>
        </w:tc>
        <w:tc>
          <w:tcPr>
            <w:tcW w:w="1442" w:type="dxa"/>
          </w:tcPr>
          <w:p w14:paraId="70D3AF7B" w14:textId="77777777" w:rsidR="00C03B7B" w:rsidRPr="00043AC8" w:rsidRDefault="00C03B7B" w:rsidP="00D22FF0">
            <w:pPr>
              <w:rPr>
                <w:b/>
              </w:rPr>
            </w:pPr>
            <w:r w:rsidRPr="00043AC8">
              <w:rPr>
                <w:b/>
              </w:rPr>
              <w:t>Date</w:t>
            </w:r>
          </w:p>
        </w:tc>
        <w:tc>
          <w:tcPr>
            <w:tcW w:w="1352" w:type="dxa"/>
          </w:tcPr>
          <w:p w14:paraId="0400076F" w14:textId="77777777" w:rsidR="00C03B7B" w:rsidRPr="00043AC8" w:rsidRDefault="00C03B7B" w:rsidP="00D22FF0">
            <w:pPr>
              <w:rPr>
                <w:b/>
              </w:rPr>
            </w:pPr>
            <w:r w:rsidRPr="00043AC8">
              <w:rPr>
                <w:b/>
              </w:rPr>
              <w:t>Release</w:t>
            </w:r>
          </w:p>
        </w:tc>
        <w:tc>
          <w:tcPr>
            <w:tcW w:w="4327" w:type="dxa"/>
          </w:tcPr>
          <w:p w14:paraId="1029E9A5" w14:textId="77777777" w:rsidR="00C03B7B" w:rsidRPr="00043AC8" w:rsidRDefault="00C03B7B" w:rsidP="00D22FF0">
            <w:pPr>
              <w:rPr>
                <w:b/>
              </w:rPr>
            </w:pPr>
            <w:r w:rsidRPr="00043AC8">
              <w:rPr>
                <w:b/>
              </w:rPr>
              <w:t>Change Reason</w:t>
            </w:r>
          </w:p>
        </w:tc>
      </w:tr>
      <w:tr w:rsidR="00C03B7B" w14:paraId="2AAD471B" w14:textId="77777777" w:rsidTr="00D67A45">
        <w:trPr>
          <w:trHeight w:val="302"/>
        </w:trPr>
        <w:tc>
          <w:tcPr>
            <w:tcW w:w="2542" w:type="dxa"/>
          </w:tcPr>
          <w:p w14:paraId="001535EF" w14:textId="77777777" w:rsidR="00C03B7B" w:rsidRPr="00234C96" w:rsidRDefault="00C03B7B" w:rsidP="00D22FF0">
            <w:r w:rsidRPr="00234C96">
              <w:t>NCRF FTP Support</w:t>
            </w:r>
          </w:p>
        </w:tc>
        <w:tc>
          <w:tcPr>
            <w:tcW w:w="1442" w:type="dxa"/>
          </w:tcPr>
          <w:p w14:paraId="48C2BF88" w14:textId="77777777" w:rsidR="00C03B7B" w:rsidRPr="00234C96" w:rsidRDefault="00C03B7B" w:rsidP="00D22FF0">
            <w:r w:rsidRPr="00234C96">
              <w:t>04/06/2007</w:t>
            </w:r>
          </w:p>
        </w:tc>
        <w:tc>
          <w:tcPr>
            <w:tcW w:w="1352" w:type="dxa"/>
          </w:tcPr>
          <w:p w14:paraId="723A969A" w14:textId="77777777" w:rsidR="00C03B7B" w:rsidRPr="00234C96" w:rsidRDefault="00C03B7B" w:rsidP="00D22FF0">
            <w:r w:rsidRPr="00234C96">
              <w:t>Version 1.0</w:t>
            </w:r>
          </w:p>
        </w:tc>
        <w:tc>
          <w:tcPr>
            <w:tcW w:w="4327" w:type="dxa"/>
          </w:tcPr>
          <w:p w14:paraId="4CB08363" w14:textId="77777777" w:rsidR="00C03B7B" w:rsidRPr="00234C96" w:rsidRDefault="00C03B7B" w:rsidP="00D22FF0">
            <w:r w:rsidRPr="00234C96">
              <w:t>Original</w:t>
            </w:r>
          </w:p>
        </w:tc>
      </w:tr>
      <w:tr w:rsidR="00C03B7B" w14:paraId="2F62D558" w14:textId="77777777" w:rsidTr="00D67A45">
        <w:trPr>
          <w:trHeight w:val="302"/>
        </w:trPr>
        <w:tc>
          <w:tcPr>
            <w:tcW w:w="2542" w:type="dxa"/>
          </w:tcPr>
          <w:p w14:paraId="548D9DFD" w14:textId="77777777" w:rsidR="00C03B7B" w:rsidRPr="00234C96" w:rsidRDefault="00C03B7B" w:rsidP="00D22FF0">
            <w:r w:rsidRPr="00234C96">
              <w:t>NCRF FTP Support</w:t>
            </w:r>
          </w:p>
        </w:tc>
        <w:tc>
          <w:tcPr>
            <w:tcW w:w="1442" w:type="dxa"/>
          </w:tcPr>
          <w:p w14:paraId="57F2E22D" w14:textId="77777777" w:rsidR="00C03B7B" w:rsidRPr="00234C96" w:rsidRDefault="00C03B7B" w:rsidP="00D22FF0">
            <w:r w:rsidRPr="00234C96">
              <w:t>10/14/2007</w:t>
            </w:r>
          </w:p>
        </w:tc>
        <w:tc>
          <w:tcPr>
            <w:tcW w:w="1352" w:type="dxa"/>
          </w:tcPr>
          <w:p w14:paraId="1BDBCE70" w14:textId="77777777" w:rsidR="00C03B7B" w:rsidRPr="00234C96" w:rsidRDefault="00C03B7B" w:rsidP="00D22FF0">
            <w:r w:rsidRPr="00234C96">
              <w:t>Version 2.0</w:t>
            </w:r>
          </w:p>
        </w:tc>
        <w:tc>
          <w:tcPr>
            <w:tcW w:w="4327" w:type="dxa"/>
          </w:tcPr>
          <w:p w14:paraId="5A8B5C5A" w14:textId="77777777" w:rsidR="00C03B7B" w:rsidRPr="00234C96" w:rsidRDefault="00033959" w:rsidP="00D22FF0">
            <w:r w:rsidRPr="00234C96">
              <w:t>Misc.</w:t>
            </w:r>
            <w:r w:rsidR="00C03B7B" w:rsidRPr="00234C96">
              <w:t xml:space="preserve"> Additions</w:t>
            </w:r>
          </w:p>
        </w:tc>
      </w:tr>
      <w:tr w:rsidR="00C03B7B" w14:paraId="750CBE77" w14:textId="77777777" w:rsidTr="00D67A45">
        <w:trPr>
          <w:trHeight w:val="302"/>
        </w:trPr>
        <w:tc>
          <w:tcPr>
            <w:tcW w:w="2542" w:type="dxa"/>
          </w:tcPr>
          <w:p w14:paraId="7D9F52FA" w14:textId="77777777" w:rsidR="00C03B7B" w:rsidRPr="00234C96" w:rsidRDefault="00C03B7B" w:rsidP="00D22FF0">
            <w:r w:rsidRPr="00234C96">
              <w:t xml:space="preserve">NCRF </w:t>
            </w:r>
            <w:smartTag w:uri="urn:schemas-microsoft-com:office:smarttags" w:element="PersonName">
              <w:r w:rsidRPr="00234C96">
                <w:t>FTP Support</w:t>
              </w:r>
            </w:smartTag>
          </w:p>
        </w:tc>
        <w:tc>
          <w:tcPr>
            <w:tcW w:w="1442" w:type="dxa"/>
          </w:tcPr>
          <w:p w14:paraId="643F41FF" w14:textId="77777777" w:rsidR="00C03B7B" w:rsidRPr="00234C96" w:rsidRDefault="00C03B7B" w:rsidP="00D22FF0">
            <w:r w:rsidRPr="00234C96">
              <w:t>01/17/2008</w:t>
            </w:r>
          </w:p>
        </w:tc>
        <w:tc>
          <w:tcPr>
            <w:tcW w:w="1352" w:type="dxa"/>
          </w:tcPr>
          <w:p w14:paraId="69D3B32B" w14:textId="77777777" w:rsidR="00C03B7B" w:rsidRPr="00234C96" w:rsidRDefault="00C03B7B" w:rsidP="00D22FF0">
            <w:r w:rsidRPr="00234C96">
              <w:t>Version 3.0</w:t>
            </w:r>
          </w:p>
        </w:tc>
        <w:tc>
          <w:tcPr>
            <w:tcW w:w="4327" w:type="dxa"/>
          </w:tcPr>
          <w:p w14:paraId="798D6929" w14:textId="77777777" w:rsidR="00C03B7B" w:rsidRPr="00234C96" w:rsidRDefault="00C03B7B" w:rsidP="00D22FF0">
            <w:pPr>
              <w:spacing w:before="0" w:after="0"/>
            </w:pPr>
            <w:r w:rsidRPr="00234C96">
              <w:t>Updated Testing Process &amp;</w:t>
            </w:r>
          </w:p>
          <w:p w14:paraId="4108435B" w14:textId="77777777" w:rsidR="00C03B7B" w:rsidRPr="00234C96" w:rsidRDefault="00C03B7B" w:rsidP="00D22FF0">
            <w:pPr>
              <w:spacing w:before="0" w:after="0"/>
            </w:pPr>
            <w:r w:rsidRPr="00234C96">
              <w:t>added detail to file layout descriptions</w:t>
            </w:r>
          </w:p>
        </w:tc>
      </w:tr>
      <w:tr w:rsidR="00C03B7B" w14:paraId="2FEE49B2" w14:textId="77777777" w:rsidTr="00D67A45">
        <w:trPr>
          <w:trHeight w:val="302"/>
        </w:trPr>
        <w:tc>
          <w:tcPr>
            <w:tcW w:w="2542" w:type="dxa"/>
          </w:tcPr>
          <w:p w14:paraId="04F3D538" w14:textId="77777777" w:rsidR="00C03B7B" w:rsidRPr="00234C96" w:rsidRDefault="00C03B7B" w:rsidP="00D22FF0">
            <w:r w:rsidRPr="00234C96">
              <w:t xml:space="preserve">NCRF </w:t>
            </w:r>
            <w:smartTag w:uri="urn:schemas-microsoft-com:office:smarttags" w:element="PersonName">
              <w:r w:rsidRPr="00234C96">
                <w:t>FTP Support</w:t>
              </w:r>
            </w:smartTag>
          </w:p>
        </w:tc>
        <w:tc>
          <w:tcPr>
            <w:tcW w:w="1442" w:type="dxa"/>
          </w:tcPr>
          <w:p w14:paraId="19476DBC" w14:textId="77777777" w:rsidR="00C03B7B" w:rsidRPr="00234C96" w:rsidRDefault="000451D7" w:rsidP="00D22FF0">
            <w:r>
              <w:t>0</w:t>
            </w:r>
            <w:r w:rsidR="00C03B7B" w:rsidRPr="00234C96">
              <w:t>6/27/2008</w:t>
            </w:r>
          </w:p>
        </w:tc>
        <w:tc>
          <w:tcPr>
            <w:tcW w:w="1352" w:type="dxa"/>
          </w:tcPr>
          <w:p w14:paraId="64497519" w14:textId="77777777" w:rsidR="00C03B7B" w:rsidRPr="00234C96" w:rsidRDefault="00C03B7B" w:rsidP="00D22FF0">
            <w:r w:rsidRPr="00234C96">
              <w:t>Version 3.1</w:t>
            </w:r>
          </w:p>
        </w:tc>
        <w:tc>
          <w:tcPr>
            <w:tcW w:w="4327" w:type="dxa"/>
          </w:tcPr>
          <w:p w14:paraId="711E3BF0" w14:textId="77777777" w:rsidR="00C03B7B" w:rsidRPr="00234C96" w:rsidRDefault="00C03B7B" w:rsidP="00D22FF0">
            <w:r w:rsidRPr="00234C96">
              <w:t>Corrected typo in Cession file layout for current year format.</w:t>
            </w:r>
          </w:p>
        </w:tc>
      </w:tr>
      <w:tr w:rsidR="00C03B7B" w14:paraId="7B3C166A" w14:textId="77777777" w:rsidTr="00D67A45">
        <w:trPr>
          <w:trHeight w:val="302"/>
        </w:trPr>
        <w:tc>
          <w:tcPr>
            <w:tcW w:w="2542" w:type="dxa"/>
          </w:tcPr>
          <w:p w14:paraId="638DED88" w14:textId="77777777" w:rsidR="00C03B7B" w:rsidRPr="00234C96" w:rsidRDefault="00C03B7B" w:rsidP="00D22FF0">
            <w:r w:rsidRPr="00234C96">
              <w:t>NCRF FTP Support</w:t>
            </w:r>
          </w:p>
        </w:tc>
        <w:tc>
          <w:tcPr>
            <w:tcW w:w="1442" w:type="dxa"/>
          </w:tcPr>
          <w:p w14:paraId="56DE5944" w14:textId="77777777" w:rsidR="00C03B7B" w:rsidRPr="00234C96" w:rsidRDefault="000451D7" w:rsidP="00D22FF0">
            <w:r>
              <w:t>0</w:t>
            </w:r>
            <w:r w:rsidR="00C03B7B" w:rsidRPr="00234C96">
              <w:t>7/30/2009</w:t>
            </w:r>
          </w:p>
        </w:tc>
        <w:tc>
          <w:tcPr>
            <w:tcW w:w="1352" w:type="dxa"/>
          </w:tcPr>
          <w:p w14:paraId="2B135DE5" w14:textId="77777777" w:rsidR="00C03B7B" w:rsidRPr="00234C96" w:rsidRDefault="00C03B7B" w:rsidP="00D22FF0">
            <w:r w:rsidRPr="00234C96">
              <w:t>Version 3.2</w:t>
            </w:r>
          </w:p>
        </w:tc>
        <w:tc>
          <w:tcPr>
            <w:tcW w:w="4327" w:type="dxa"/>
          </w:tcPr>
          <w:p w14:paraId="2105EC04" w14:textId="77777777" w:rsidR="00C03B7B" w:rsidRPr="00234C96" w:rsidRDefault="00C03B7B" w:rsidP="00D22FF0">
            <w:r w:rsidRPr="00234C96">
              <w:t>Updated Testing Process, removed obsolete references, corrected typos</w:t>
            </w:r>
          </w:p>
        </w:tc>
      </w:tr>
      <w:tr w:rsidR="00C03B7B" w14:paraId="78C2ACFA" w14:textId="77777777" w:rsidTr="00D67A45">
        <w:trPr>
          <w:trHeight w:val="302"/>
        </w:trPr>
        <w:tc>
          <w:tcPr>
            <w:tcW w:w="2542" w:type="dxa"/>
          </w:tcPr>
          <w:p w14:paraId="4B34CCDB" w14:textId="77777777" w:rsidR="00C03B7B" w:rsidRPr="00234C96" w:rsidRDefault="00C03B7B" w:rsidP="00D22FF0">
            <w:r w:rsidRPr="00234C96">
              <w:t>NCRF FTP Support</w:t>
            </w:r>
          </w:p>
        </w:tc>
        <w:tc>
          <w:tcPr>
            <w:tcW w:w="1442" w:type="dxa"/>
          </w:tcPr>
          <w:p w14:paraId="43A3BA36" w14:textId="77777777" w:rsidR="00C03B7B" w:rsidRPr="00234C96" w:rsidRDefault="00C03B7B" w:rsidP="00D22FF0">
            <w:r w:rsidRPr="00234C96">
              <w:t>09/24/2009</w:t>
            </w:r>
          </w:p>
        </w:tc>
        <w:tc>
          <w:tcPr>
            <w:tcW w:w="1352" w:type="dxa"/>
          </w:tcPr>
          <w:p w14:paraId="7B2B7C7C" w14:textId="77777777" w:rsidR="00C03B7B" w:rsidRPr="00234C96" w:rsidRDefault="00C03B7B" w:rsidP="00D22FF0">
            <w:r w:rsidRPr="00234C96">
              <w:t>Version 3.3</w:t>
            </w:r>
          </w:p>
        </w:tc>
        <w:tc>
          <w:tcPr>
            <w:tcW w:w="4327" w:type="dxa"/>
          </w:tcPr>
          <w:p w14:paraId="4E539D34" w14:textId="77777777" w:rsidR="00C03B7B" w:rsidRPr="00234C96" w:rsidRDefault="00C03B7B" w:rsidP="00D22FF0">
            <w:r w:rsidRPr="00234C96">
              <w:t>Fixed Typos.</w:t>
            </w:r>
          </w:p>
        </w:tc>
      </w:tr>
      <w:tr w:rsidR="004F00C9" w14:paraId="5D47820F" w14:textId="77777777" w:rsidTr="00D67A45">
        <w:trPr>
          <w:trHeight w:val="302"/>
        </w:trPr>
        <w:tc>
          <w:tcPr>
            <w:tcW w:w="2542" w:type="dxa"/>
          </w:tcPr>
          <w:p w14:paraId="5F72F1E6" w14:textId="77777777" w:rsidR="004F00C9" w:rsidRPr="00234C96" w:rsidRDefault="004F00C9" w:rsidP="00D22FF0">
            <w:r w:rsidRPr="00234C96">
              <w:t>Bill Benton</w:t>
            </w:r>
          </w:p>
        </w:tc>
        <w:tc>
          <w:tcPr>
            <w:tcW w:w="1442" w:type="dxa"/>
          </w:tcPr>
          <w:p w14:paraId="57B6E0CA" w14:textId="77777777" w:rsidR="004F00C9" w:rsidRPr="00234C96" w:rsidRDefault="004F00C9" w:rsidP="00D22FF0">
            <w:r w:rsidRPr="00234C96">
              <w:t>0</w:t>
            </w:r>
            <w:r w:rsidR="00521166">
              <w:t>9</w:t>
            </w:r>
            <w:r w:rsidRPr="00234C96">
              <w:t>/2</w:t>
            </w:r>
            <w:r w:rsidR="00521166">
              <w:t>0</w:t>
            </w:r>
            <w:r w:rsidRPr="00234C96">
              <w:t>/2010</w:t>
            </w:r>
          </w:p>
        </w:tc>
        <w:tc>
          <w:tcPr>
            <w:tcW w:w="1352" w:type="dxa"/>
          </w:tcPr>
          <w:p w14:paraId="1DDA963A" w14:textId="77777777" w:rsidR="004F00C9" w:rsidRPr="00234C96" w:rsidRDefault="004F00C9" w:rsidP="00D22FF0">
            <w:r w:rsidRPr="00234C96">
              <w:t>Version 3.4</w:t>
            </w:r>
          </w:p>
        </w:tc>
        <w:tc>
          <w:tcPr>
            <w:tcW w:w="4327" w:type="dxa"/>
          </w:tcPr>
          <w:p w14:paraId="65C1F7AD" w14:textId="77777777" w:rsidR="004F00C9" w:rsidRPr="00234C96" w:rsidRDefault="004F00C9" w:rsidP="00D22FF0">
            <w:r w:rsidRPr="00234C96">
              <w:t xml:space="preserve">Document </w:t>
            </w:r>
            <w:r w:rsidR="00665A3F">
              <w:t>reorganization</w:t>
            </w:r>
            <w:r w:rsidR="00D715B5">
              <w:t xml:space="preserve"> and minor edits.</w:t>
            </w:r>
          </w:p>
        </w:tc>
      </w:tr>
      <w:tr w:rsidR="0043061C" w14:paraId="7B6B9379" w14:textId="77777777" w:rsidTr="00D67A45">
        <w:trPr>
          <w:trHeight w:val="302"/>
        </w:trPr>
        <w:tc>
          <w:tcPr>
            <w:tcW w:w="2542" w:type="dxa"/>
          </w:tcPr>
          <w:p w14:paraId="1B556DF7" w14:textId="77777777" w:rsidR="0043061C" w:rsidRPr="00234C96" w:rsidRDefault="0043061C" w:rsidP="00D22FF0">
            <w:r>
              <w:t>Bill Benton</w:t>
            </w:r>
          </w:p>
        </w:tc>
        <w:tc>
          <w:tcPr>
            <w:tcW w:w="1442" w:type="dxa"/>
          </w:tcPr>
          <w:p w14:paraId="37686184" w14:textId="77777777" w:rsidR="0043061C" w:rsidRPr="00234C96" w:rsidRDefault="0043061C" w:rsidP="00D22FF0">
            <w:r>
              <w:t>05/04/2012</w:t>
            </w:r>
          </w:p>
        </w:tc>
        <w:tc>
          <w:tcPr>
            <w:tcW w:w="1352" w:type="dxa"/>
          </w:tcPr>
          <w:p w14:paraId="3A71D50D" w14:textId="77777777" w:rsidR="0043061C" w:rsidRPr="00234C96" w:rsidRDefault="0043061C" w:rsidP="00D22FF0">
            <w:r>
              <w:t>Version 3.5</w:t>
            </w:r>
          </w:p>
        </w:tc>
        <w:tc>
          <w:tcPr>
            <w:tcW w:w="4327" w:type="dxa"/>
          </w:tcPr>
          <w:p w14:paraId="3C07343B" w14:textId="77777777" w:rsidR="0043061C" w:rsidRPr="00234C96" w:rsidRDefault="001C0AF2" w:rsidP="001C0AF2">
            <w:r>
              <w:t>Removed</w:t>
            </w:r>
            <w:r w:rsidR="0043061C" w:rsidRPr="00234C96">
              <w:t xml:space="preserve"> </w:t>
            </w:r>
            <w:r w:rsidR="0043061C">
              <w:t>obsolete references</w:t>
            </w:r>
            <w:r w:rsidR="008D5F34">
              <w:t xml:space="preserve"> and appendix charts A &amp; B.</w:t>
            </w:r>
          </w:p>
        </w:tc>
      </w:tr>
      <w:tr w:rsidR="00BF5A46" w14:paraId="0D2855CF" w14:textId="77777777" w:rsidTr="00D67A45">
        <w:trPr>
          <w:trHeight w:val="302"/>
        </w:trPr>
        <w:tc>
          <w:tcPr>
            <w:tcW w:w="2542" w:type="dxa"/>
          </w:tcPr>
          <w:p w14:paraId="69057334" w14:textId="77777777" w:rsidR="00BF5A46" w:rsidRDefault="00BF5A46" w:rsidP="00D22FF0">
            <w:r>
              <w:t>NCRF FTP Support</w:t>
            </w:r>
          </w:p>
        </w:tc>
        <w:tc>
          <w:tcPr>
            <w:tcW w:w="1442" w:type="dxa"/>
          </w:tcPr>
          <w:p w14:paraId="1121819D" w14:textId="77777777" w:rsidR="00BF5A46" w:rsidRDefault="00811EB4" w:rsidP="00D22FF0">
            <w:r>
              <w:t>11/13</w:t>
            </w:r>
            <w:r w:rsidR="00BF5A46">
              <w:t>/2012</w:t>
            </w:r>
          </w:p>
        </w:tc>
        <w:tc>
          <w:tcPr>
            <w:tcW w:w="1352" w:type="dxa"/>
          </w:tcPr>
          <w:p w14:paraId="4D7610D7" w14:textId="77777777" w:rsidR="00BF5A46" w:rsidRDefault="00BF5A46" w:rsidP="00D22FF0">
            <w:r>
              <w:t>Version 3.6</w:t>
            </w:r>
          </w:p>
        </w:tc>
        <w:tc>
          <w:tcPr>
            <w:tcW w:w="4327" w:type="dxa"/>
          </w:tcPr>
          <w:p w14:paraId="4570F9C6" w14:textId="77777777" w:rsidR="00BF5A46" w:rsidRDefault="00D13E1F" w:rsidP="001C0AF2">
            <w:r>
              <w:t>Removed obsolete references in Trading Partner Network Information Summary.</w:t>
            </w:r>
          </w:p>
          <w:p w14:paraId="1A2AE977" w14:textId="77777777" w:rsidR="00D13E1F" w:rsidRDefault="00C67C72" w:rsidP="00797DDF">
            <w:r>
              <w:t xml:space="preserve">Added </w:t>
            </w:r>
            <w:r w:rsidR="00797DDF">
              <w:t xml:space="preserve">new </w:t>
            </w:r>
            <w:r>
              <w:t>o</w:t>
            </w:r>
            <w:r w:rsidR="00797DDF">
              <w:t>ption 1 and made minor edits to other options in the section Options on How to Log in to the FTP Site.</w:t>
            </w:r>
          </w:p>
          <w:p w14:paraId="7B4B271C" w14:textId="77777777" w:rsidR="00797DDF" w:rsidRDefault="00C67C72" w:rsidP="009E4981">
            <w:r>
              <w:t xml:space="preserve">Added </w:t>
            </w:r>
            <w:r w:rsidR="00797DDF">
              <w:t xml:space="preserve">new section – </w:t>
            </w:r>
            <w:r w:rsidR="004809AB">
              <w:t>production</w:t>
            </w:r>
            <w:r w:rsidR="009E4981">
              <w:t xml:space="preserve"> FTP Sites Availability</w:t>
            </w:r>
          </w:p>
        </w:tc>
      </w:tr>
      <w:tr w:rsidR="005E6E7D" w14:paraId="04763E75" w14:textId="77777777" w:rsidTr="00D67A45">
        <w:trPr>
          <w:trHeight w:val="302"/>
        </w:trPr>
        <w:tc>
          <w:tcPr>
            <w:tcW w:w="2542" w:type="dxa"/>
          </w:tcPr>
          <w:p w14:paraId="5F70AAC2" w14:textId="77777777" w:rsidR="005E6E7D" w:rsidRDefault="005E6E7D" w:rsidP="00D22FF0">
            <w:r>
              <w:t>NCRF FTP Support</w:t>
            </w:r>
          </w:p>
        </w:tc>
        <w:tc>
          <w:tcPr>
            <w:tcW w:w="1442" w:type="dxa"/>
          </w:tcPr>
          <w:p w14:paraId="0053B60A" w14:textId="77777777" w:rsidR="005E6E7D" w:rsidRDefault="005E6E7D" w:rsidP="00D22FF0">
            <w:r>
              <w:t>04/11/2013</w:t>
            </w:r>
          </w:p>
        </w:tc>
        <w:tc>
          <w:tcPr>
            <w:tcW w:w="1352" w:type="dxa"/>
          </w:tcPr>
          <w:p w14:paraId="267B3DC7" w14:textId="77777777" w:rsidR="005E6E7D" w:rsidRDefault="005E6E7D" w:rsidP="00D22FF0">
            <w:r>
              <w:t>Version 3.7</w:t>
            </w:r>
          </w:p>
        </w:tc>
        <w:tc>
          <w:tcPr>
            <w:tcW w:w="4327" w:type="dxa"/>
          </w:tcPr>
          <w:p w14:paraId="60FDD236" w14:textId="77777777" w:rsidR="00267D52" w:rsidRDefault="005E6E7D" w:rsidP="00900B25">
            <w:r>
              <w:t>In the “</w:t>
            </w:r>
            <w:r w:rsidR="004809AB">
              <w:t>production</w:t>
            </w:r>
            <w:r>
              <w:t xml:space="preserve"> FTP Sites Availability” section </w:t>
            </w:r>
            <w:r w:rsidR="009530BC">
              <w:t>–</w:t>
            </w:r>
            <w:r>
              <w:t xml:space="preserve"> added a new “Note” that includes the IP addresses for the primary and secondary FTP servers</w:t>
            </w:r>
          </w:p>
        </w:tc>
      </w:tr>
      <w:tr w:rsidR="001A42E9" w14:paraId="40FB6C0B" w14:textId="77777777" w:rsidTr="00D67A45">
        <w:trPr>
          <w:trHeight w:val="302"/>
        </w:trPr>
        <w:tc>
          <w:tcPr>
            <w:tcW w:w="2542" w:type="dxa"/>
          </w:tcPr>
          <w:p w14:paraId="4746C401" w14:textId="77777777" w:rsidR="001A42E9" w:rsidRDefault="001A42E9" w:rsidP="00D22FF0">
            <w:r>
              <w:t>NCRF FTP Support</w:t>
            </w:r>
          </w:p>
        </w:tc>
        <w:tc>
          <w:tcPr>
            <w:tcW w:w="1442" w:type="dxa"/>
          </w:tcPr>
          <w:p w14:paraId="00DA285E" w14:textId="77777777" w:rsidR="001A42E9" w:rsidRDefault="001A42E9" w:rsidP="00D22FF0">
            <w:r>
              <w:t>04/24/2013</w:t>
            </w:r>
          </w:p>
        </w:tc>
        <w:tc>
          <w:tcPr>
            <w:tcW w:w="1352" w:type="dxa"/>
          </w:tcPr>
          <w:p w14:paraId="4C4B54FF" w14:textId="77777777" w:rsidR="001A42E9" w:rsidRDefault="001A42E9" w:rsidP="00D22FF0">
            <w:r>
              <w:t>Version 3.8</w:t>
            </w:r>
          </w:p>
        </w:tc>
        <w:tc>
          <w:tcPr>
            <w:tcW w:w="4327" w:type="dxa"/>
          </w:tcPr>
          <w:p w14:paraId="010892FC" w14:textId="77777777" w:rsidR="001A42E9" w:rsidRDefault="001A42E9" w:rsidP="005E6E7D">
            <w:r>
              <w:t>Change</w:t>
            </w:r>
            <w:r w:rsidR="00634B44">
              <w:t>d</w:t>
            </w:r>
            <w:r>
              <w:t xml:space="preserve"> Member Company to NCRF FTP Customer.</w:t>
            </w:r>
          </w:p>
        </w:tc>
      </w:tr>
      <w:tr w:rsidR="00634B44" w14:paraId="39C990C8" w14:textId="77777777" w:rsidTr="00D67A45">
        <w:trPr>
          <w:trHeight w:val="302"/>
        </w:trPr>
        <w:tc>
          <w:tcPr>
            <w:tcW w:w="2542" w:type="dxa"/>
          </w:tcPr>
          <w:p w14:paraId="086CB911" w14:textId="77777777" w:rsidR="00634B44" w:rsidRDefault="00E70C1B" w:rsidP="00D22FF0">
            <w:r>
              <w:t>NCRF FTP Support</w:t>
            </w:r>
          </w:p>
        </w:tc>
        <w:tc>
          <w:tcPr>
            <w:tcW w:w="1442" w:type="dxa"/>
          </w:tcPr>
          <w:p w14:paraId="4E0482AA" w14:textId="77777777" w:rsidR="00634B44" w:rsidRDefault="00634B44" w:rsidP="00221118">
            <w:r>
              <w:t>06/</w:t>
            </w:r>
            <w:r w:rsidR="00221118">
              <w:t>17</w:t>
            </w:r>
            <w:r>
              <w:t>/2013</w:t>
            </w:r>
          </w:p>
        </w:tc>
        <w:tc>
          <w:tcPr>
            <w:tcW w:w="1352" w:type="dxa"/>
          </w:tcPr>
          <w:p w14:paraId="1E158429" w14:textId="77777777" w:rsidR="00634B44" w:rsidRDefault="00634B44" w:rsidP="00D22FF0">
            <w:r>
              <w:t>Version 3.9</w:t>
            </w:r>
          </w:p>
        </w:tc>
        <w:tc>
          <w:tcPr>
            <w:tcW w:w="4327" w:type="dxa"/>
          </w:tcPr>
          <w:p w14:paraId="3A7BC88D" w14:textId="77777777" w:rsidR="00634B44" w:rsidRDefault="00634B44" w:rsidP="00D30AFA">
            <w:r>
              <w:t>Updated the testing process for Accounting and Recoupment files</w:t>
            </w:r>
            <w:r w:rsidR="00D67B2A">
              <w:t xml:space="preserve">. </w:t>
            </w:r>
            <w:r>
              <w:t>Added “</w:t>
            </w:r>
            <w:r w:rsidR="00D30AFA">
              <w:t>File Testing Tips</w:t>
            </w:r>
            <w:r>
              <w:t>” section</w:t>
            </w:r>
            <w:r w:rsidR="00221118">
              <w:t xml:space="preserve"> and clarifications to the file layouts.</w:t>
            </w:r>
          </w:p>
        </w:tc>
      </w:tr>
      <w:tr w:rsidR="004545CE" w14:paraId="542FE5B8" w14:textId="77777777" w:rsidTr="00D67A45">
        <w:trPr>
          <w:trHeight w:val="302"/>
        </w:trPr>
        <w:tc>
          <w:tcPr>
            <w:tcW w:w="2542" w:type="dxa"/>
          </w:tcPr>
          <w:p w14:paraId="04C40E0B" w14:textId="77777777" w:rsidR="004545CE" w:rsidRDefault="004545CE" w:rsidP="00A757E4">
            <w:r>
              <w:t>NCRF FTP Support</w:t>
            </w:r>
          </w:p>
        </w:tc>
        <w:tc>
          <w:tcPr>
            <w:tcW w:w="1442" w:type="dxa"/>
          </w:tcPr>
          <w:p w14:paraId="705B771D" w14:textId="77777777" w:rsidR="004545CE" w:rsidRDefault="004545CE" w:rsidP="00221118">
            <w:r>
              <w:t>05/19/2015</w:t>
            </w:r>
          </w:p>
        </w:tc>
        <w:tc>
          <w:tcPr>
            <w:tcW w:w="1352" w:type="dxa"/>
          </w:tcPr>
          <w:p w14:paraId="7FF5796F" w14:textId="77777777" w:rsidR="004545CE" w:rsidRDefault="004545CE" w:rsidP="00D22FF0">
            <w:r>
              <w:t>Version 3.10</w:t>
            </w:r>
          </w:p>
        </w:tc>
        <w:tc>
          <w:tcPr>
            <w:tcW w:w="4327" w:type="dxa"/>
          </w:tcPr>
          <w:p w14:paraId="074098BB" w14:textId="77777777" w:rsidR="004545CE" w:rsidRDefault="000A4356" w:rsidP="00D30AFA">
            <w:r>
              <w:t>Updated the FTP Account Request Form.  Updated the testing requirements for Member Companies.</w:t>
            </w:r>
          </w:p>
        </w:tc>
      </w:tr>
      <w:tr w:rsidR="00FF19E2" w14:paraId="6F8ED367" w14:textId="77777777" w:rsidTr="00D67A45">
        <w:trPr>
          <w:trHeight w:val="302"/>
        </w:trPr>
        <w:tc>
          <w:tcPr>
            <w:tcW w:w="2542" w:type="dxa"/>
          </w:tcPr>
          <w:p w14:paraId="4C8CAEFE" w14:textId="77777777" w:rsidR="00FF19E2" w:rsidRDefault="00FF19E2" w:rsidP="00A757E4">
            <w:r>
              <w:t>NCRF FTP Support</w:t>
            </w:r>
          </w:p>
        </w:tc>
        <w:tc>
          <w:tcPr>
            <w:tcW w:w="1442" w:type="dxa"/>
          </w:tcPr>
          <w:p w14:paraId="4C22165F" w14:textId="77777777" w:rsidR="00FF19E2" w:rsidRDefault="00FF19E2" w:rsidP="00221118">
            <w:r>
              <w:t>10/03/2017</w:t>
            </w:r>
          </w:p>
        </w:tc>
        <w:tc>
          <w:tcPr>
            <w:tcW w:w="1352" w:type="dxa"/>
          </w:tcPr>
          <w:p w14:paraId="52C11B05" w14:textId="77777777" w:rsidR="00FF19E2" w:rsidRDefault="00FF19E2" w:rsidP="00D22FF0">
            <w:r>
              <w:t>Version 3.11</w:t>
            </w:r>
          </w:p>
        </w:tc>
        <w:tc>
          <w:tcPr>
            <w:tcW w:w="4327" w:type="dxa"/>
          </w:tcPr>
          <w:p w14:paraId="553666DB" w14:textId="77777777" w:rsidR="00FF19E2" w:rsidRDefault="00FF19E2" w:rsidP="00D30AFA">
            <w:r>
              <w:t>Eliminate Note in</w:t>
            </w:r>
            <w:r w:rsidR="00F34700">
              <w:t xml:space="preserve"> recoupment</w:t>
            </w:r>
            <w:r>
              <w:t xml:space="preserve"> testing section.</w:t>
            </w:r>
          </w:p>
          <w:p w14:paraId="2314C9CF" w14:textId="77777777" w:rsidR="00F34700" w:rsidRDefault="00F34700" w:rsidP="00D30AFA">
            <w:r>
              <w:t>Updated secondary IP address.</w:t>
            </w:r>
          </w:p>
        </w:tc>
      </w:tr>
      <w:tr w:rsidR="00BD4B21" w14:paraId="543A6508" w14:textId="77777777" w:rsidTr="00D67A45">
        <w:trPr>
          <w:trHeight w:val="302"/>
        </w:trPr>
        <w:tc>
          <w:tcPr>
            <w:tcW w:w="2542" w:type="dxa"/>
          </w:tcPr>
          <w:p w14:paraId="55510204" w14:textId="77777777" w:rsidR="00BD4B21" w:rsidRDefault="00BD4B21" w:rsidP="00A757E4">
            <w:r>
              <w:lastRenderedPageBreak/>
              <w:t>NCRF FTP Support</w:t>
            </w:r>
          </w:p>
        </w:tc>
        <w:tc>
          <w:tcPr>
            <w:tcW w:w="1442" w:type="dxa"/>
          </w:tcPr>
          <w:p w14:paraId="1FC72700" w14:textId="77777777" w:rsidR="00BD4B21" w:rsidRDefault="00BD4B21" w:rsidP="00221118">
            <w:r>
              <w:t>2/6/2018</w:t>
            </w:r>
          </w:p>
        </w:tc>
        <w:tc>
          <w:tcPr>
            <w:tcW w:w="1352" w:type="dxa"/>
          </w:tcPr>
          <w:p w14:paraId="362FF2C8" w14:textId="77777777" w:rsidR="00BD4B21" w:rsidRDefault="00BD4B21" w:rsidP="00D22FF0">
            <w:r>
              <w:t>Version 3.12</w:t>
            </w:r>
          </w:p>
        </w:tc>
        <w:tc>
          <w:tcPr>
            <w:tcW w:w="4327" w:type="dxa"/>
          </w:tcPr>
          <w:p w14:paraId="6881BCF1" w14:textId="77777777" w:rsidR="00BD4B21" w:rsidRDefault="00BD4B21" w:rsidP="00D30AFA">
            <w:r>
              <w:t>Clarification for Cessions file testing.</w:t>
            </w:r>
          </w:p>
        </w:tc>
      </w:tr>
      <w:tr w:rsidR="009530BC" w14:paraId="4E1D2193" w14:textId="77777777" w:rsidTr="00D67A45">
        <w:trPr>
          <w:trHeight w:val="302"/>
        </w:trPr>
        <w:tc>
          <w:tcPr>
            <w:tcW w:w="2542" w:type="dxa"/>
          </w:tcPr>
          <w:p w14:paraId="5F42CAEE" w14:textId="77777777" w:rsidR="009530BC" w:rsidRDefault="009530BC" w:rsidP="00A757E4">
            <w:r>
              <w:t>Shayla Kimbro</w:t>
            </w:r>
          </w:p>
        </w:tc>
        <w:tc>
          <w:tcPr>
            <w:tcW w:w="1442" w:type="dxa"/>
          </w:tcPr>
          <w:p w14:paraId="2070034D" w14:textId="77777777" w:rsidR="009530BC" w:rsidRDefault="009530BC" w:rsidP="00221118">
            <w:r>
              <w:t>2/16/2018</w:t>
            </w:r>
          </w:p>
        </w:tc>
        <w:tc>
          <w:tcPr>
            <w:tcW w:w="1352" w:type="dxa"/>
          </w:tcPr>
          <w:p w14:paraId="043B5799" w14:textId="77777777" w:rsidR="009530BC" w:rsidRDefault="009530BC" w:rsidP="00D22FF0">
            <w:r>
              <w:t>Version 3.13</w:t>
            </w:r>
          </w:p>
        </w:tc>
        <w:tc>
          <w:tcPr>
            <w:tcW w:w="4327" w:type="dxa"/>
          </w:tcPr>
          <w:p w14:paraId="739C4C04" w14:textId="77777777" w:rsidR="009530BC" w:rsidRDefault="009530BC" w:rsidP="009530BC">
            <w:r>
              <w:t>Updates for the secondary site and minor edits.</w:t>
            </w:r>
          </w:p>
        </w:tc>
      </w:tr>
      <w:tr w:rsidR="0090305A" w14:paraId="7D90CDFA" w14:textId="77777777" w:rsidTr="00D67A45">
        <w:trPr>
          <w:trHeight w:val="302"/>
        </w:trPr>
        <w:tc>
          <w:tcPr>
            <w:tcW w:w="2542" w:type="dxa"/>
          </w:tcPr>
          <w:p w14:paraId="4E9DE270" w14:textId="77777777" w:rsidR="0090305A" w:rsidRDefault="0090305A" w:rsidP="00A757E4">
            <w:r>
              <w:t>NCRF FTP Support</w:t>
            </w:r>
          </w:p>
        </w:tc>
        <w:tc>
          <w:tcPr>
            <w:tcW w:w="1442" w:type="dxa"/>
          </w:tcPr>
          <w:p w14:paraId="1A04BAF5" w14:textId="77777777" w:rsidR="0090305A" w:rsidRDefault="0090305A" w:rsidP="00221118">
            <w:r>
              <w:t>3/6/2018</w:t>
            </w:r>
          </w:p>
        </w:tc>
        <w:tc>
          <w:tcPr>
            <w:tcW w:w="1352" w:type="dxa"/>
          </w:tcPr>
          <w:p w14:paraId="4284FB6E" w14:textId="77777777" w:rsidR="0090305A" w:rsidRDefault="0090305A" w:rsidP="00D22FF0">
            <w:r>
              <w:t>Version 3.14</w:t>
            </w:r>
          </w:p>
        </w:tc>
        <w:tc>
          <w:tcPr>
            <w:tcW w:w="4327" w:type="dxa"/>
          </w:tcPr>
          <w:p w14:paraId="02AE8E2C" w14:textId="77777777" w:rsidR="0090305A" w:rsidRDefault="0090305A" w:rsidP="009530BC">
            <w:r>
              <w:t>Update Accounting File Detail Record Layout</w:t>
            </w:r>
          </w:p>
        </w:tc>
      </w:tr>
      <w:tr w:rsidR="00D67A45" w14:paraId="48E6F0A6" w14:textId="77777777" w:rsidTr="00D67A45">
        <w:trPr>
          <w:trHeight w:val="302"/>
        </w:trPr>
        <w:tc>
          <w:tcPr>
            <w:tcW w:w="2542" w:type="dxa"/>
          </w:tcPr>
          <w:p w14:paraId="373ADF2B" w14:textId="77777777" w:rsidR="00D67A45" w:rsidRDefault="00D67A45" w:rsidP="00D67A45">
            <w:r>
              <w:t>NCRF FTP Support</w:t>
            </w:r>
          </w:p>
        </w:tc>
        <w:tc>
          <w:tcPr>
            <w:tcW w:w="1442" w:type="dxa"/>
          </w:tcPr>
          <w:p w14:paraId="68903C07" w14:textId="77777777" w:rsidR="00D67A45" w:rsidRDefault="00D67A45" w:rsidP="00D67A45">
            <w:r>
              <w:t>11/17/2020</w:t>
            </w:r>
          </w:p>
        </w:tc>
        <w:tc>
          <w:tcPr>
            <w:tcW w:w="1352" w:type="dxa"/>
          </w:tcPr>
          <w:p w14:paraId="005BB65B" w14:textId="77777777" w:rsidR="00D67A45" w:rsidRDefault="00D67A45" w:rsidP="00D67A45">
            <w:r>
              <w:t>Version 3.15</w:t>
            </w:r>
          </w:p>
        </w:tc>
        <w:tc>
          <w:tcPr>
            <w:tcW w:w="4327" w:type="dxa"/>
          </w:tcPr>
          <w:p w14:paraId="596F846B" w14:textId="77777777" w:rsidR="00D67A45" w:rsidRDefault="00D67A45" w:rsidP="00D67A45">
            <w:r>
              <w:t>Clean of account request process</w:t>
            </w:r>
          </w:p>
          <w:p w14:paraId="2637E207" w14:textId="77777777" w:rsidR="00D67A45" w:rsidRDefault="00D67A45" w:rsidP="00D67A45">
            <w:r>
              <w:t>Remove reference to Editplus2 tool</w:t>
            </w:r>
          </w:p>
        </w:tc>
      </w:tr>
      <w:tr w:rsidR="00D67A45" w14:paraId="40386574" w14:textId="77777777" w:rsidTr="00D67A45">
        <w:trPr>
          <w:trHeight w:val="302"/>
        </w:trPr>
        <w:tc>
          <w:tcPr>
            <w:tcW w:w="2542" w:type="dxa"/>
          </w:tcPr>
          <w:p w14:paraId="5EAADC6E" w14:textId="77777777" w:rsidR="00D67A45" w:rsidRDefault="00D67A45" w:rsidP="00D67A45">
            <w:r>
              <w:t>NCRF FTP Support</w:t>
            </w:r>
          </w:p>
        </w:tc>
        <w:tc>
          <w:tcPr>
            <w:tcW w:w="1442" w:type="dxa"/>
          </w:tcPr>
          <w:p w14:paraId="5BD756C7" w14:textId="77777777" w:rsidR="00D67A45" w:rsidRDefault="00D67A45" w:rsidP="00D67A45">
            <w:r>
              <w:t>12/05/2026</w:t>
            </w:r>
          </w:p>
        </w:tc>
        <w:tc>
          <w:tcPr>
            <w:tcW w:w="1352" w:type="dxa"/>
          </w:tcPr>
          <w:p w14:paraId="6F2902EE" w14:textId="77777777" w:rsidR="00D67A45" w:rsidRDefault="00D67A45" w:rsidP="00D67A45">
            <w:r>
              <w:t>Version 3.16</w:t>
            </w:r>
          </w:p>
        </w:tc>
        <w:tc>
          <w:tcPr>
            <w:tcW w:w="4327" w:type="dxa"/>
          </w:tcPr>
          <w:p w14:paraId="13626138" w14:textId="77777777" w:rsidR="00D67A45" w:rsidRDefault="00D67A45" w:rsidP="00D67A45">
            <w:r>
              <w:t>Update New IP addresses and remove meta data</w:t>
            </w:r>
          </w:p>
        </w:tc>
      </w:tr>
      <w:tr w:rsidR="006C4D35" w14:paraId="28AC37A2" w14:textId="77777777" w:rsidTr="00D67A45">
        <w:trPr>
          <w:trHeight w:val="302"/>
        </w:trPr>
        <w:tc>
          <w:tcPr>
            <w:tcW w:w="2542" w:type="dxa"/>
          </w:tcPr>
          <w:p w14:paraId="28A51A80" w14:textId="05F0794D" w:rsidR="006C4D35" w:rsidRDefault="006C4D35" w:rsidP="00D67A45">
            <w:r>
              <w:t>NCRF FTP Support</w:t>
            </w:r>
          </w:p>
        </w:tc>
        <w:tc>
          <w:tcPr>
            <w:tcW w:w="1442" w:type="dxa"/>
          </w:tcPr>
          <w:p w14:paraId="60F662CF" w14:textId="5C585C65" w:rsidR="006C4D35" w:rsidRDefault="006C4D35" w:rsidP="00D67A45">
            <w:r>
              <w:t>04/05/2024</w:t>
            </w:r>
          </w:p>
        </w:tc>
        <w:tc>
          <w:tcPr>
            <w:tcW w:w="1352" w:type="dxa"/>
          </w:tcPr>
          <w:p w14:paraId="673995E2" w14:textId="38F1C08A" w:rsidR="006C4D35" w:rsidRDefault="006C4D35" w:rsidP="00D67A45">
            <w:r>
              <w:t>Version 3.17</w:t>
            </w:r>
          </w:p>
        </w:tc>
        <w:tc>
          <w:tcPr>
            <w:tcW w:w="4327" w:type="dxa"/>
          </w:tcPr>
          <w:p w14:paraId="2737F484" w14:textId="5C4AE26E" w:rsidR="006C4D35" w:rsidRDefault="006C4D35" w:rsidP="00D67A45">
            <w:r>
              <w:t>Update new IP addresses and update FTP Account Request Form.</w:t>
            </w:r>
          </w:p>
        </w:tc>
      </w:tr>
    </w:tbl>
    <w:p w14:paraId="4E98F140" w14:textId="77777777" w:rsidR="00C03B7B" w:rsidRPr="009932D7" w:rsidRDefault="00C03B7B" w:rsidP="00C03B7B"/>
    <w:p w14:paraId="5C6C037C" w14:textId="77777777" w:rsidR="00C03B7B" w:rsidRPr="00411D76" w:rsidRDefault="0051032C" w:rsidP="009530BC">
      <w:pPr>
        <w:pageBreakBefore/>
        <w:rPr>
          <w:b/>
          <w:sz w:val="28"/>
          <w:szCs w:val="28"/>
        </w:rPr>
      </w:pPr>
      <w:bookmarkStart w:id="0" w:name="_Toc20555826"/>
      <w:bookmarkStart w:id="1" w:name="_Toc20556027"/>
      <w:bookmarkStart w:id="2" w:name="_Toc20556158"/>
      <w:bookmarkStart w:id="3" w:name="_Toc20566305"/>
      <w:bookmarkStart w:id="4" w:name="_Toc20567113"/>
      <w:bookmarkStart w:id="5" w:name="_Toc20752470"/>
      <w:bookmarkStart w:id="6" w:name="_Toc20752944"/>
      <w:bookmarkStart w:id="7" w:name="_Toc20753356"/>
      <w:bookmarkStart w:id="8" w:name="_Toc20753565"/>
      <w:bookmarkStart w:id="9" w:name="_Toc20753646"/>
      <w:bookmarkStart w:id="10" w:name="_Toc20753952"/>
      <w:bookmarkStart w:id="11" w:name="_Toc20754205"/>
      <w:r w:rsidRPr="00411D76">
        <w:rPr>
          <w:b/>
          <w:sz w:val="28"/>
          <w:szCs w:val="28"/>
        </w:rPr>
        <w:lastRenderedPageBreak/>
        <w:t>T</w:t>
      </w:r>
      <w:r w:rsidR="00C03B7B" w:rsidRPr="00411D76">
        <w:rPr>
          <w:b/>
          <w:sz w:val="28"/>
          <w:szCs w:val="28"/>
        </w:rPr>
        <w:t>able of Contents</w:t>
      </w:r>
      <w:bookmarkEnd w:id="0"/>
      <w:bookmarkEnd w:id="1"/>
      <w:bookmarkEnd w:id="2"/>
      <w:bookmarkEnd w:id="3"/>
      <w:bookmarkEnd w:id="4"/>
      <w:bookmarkEnd w:id="5"/>
      <w:bookmarkEnd w:id="6"/>
      <w:bookmarkEnd w:id="7"/>
      <w:bookmarkEnd w:id="8"/>
      <w:bookmarkEnd w:id="9"/>
      <w:bookmarkEnd w:id="10"/>
      <w:bookmarkEnd w:id="11"/>
    </w:p>
    <w:p w14:paraId="36CE80B7" w14:textId="77777777" w:rsidR="00C03B7B" w:rsidRDefault="00C03B7B" w:rsidP="00C03B7B">
      <w:pPr>
        <w:pStyle w:val="TOC1"/>
        <w:rPr>
          <w:u w:val="single"/>
        </w:rPr>
      </w:pPr>
      <w:r>
        <w:rPr>
          <w:u w:val="single"/>
        </w:rPr>
        <w:t>Page</w:t>
      </w:r>
    </w:p>
    <w:p w14:paraId="2B2CD010" w14:textId="77777777" w:rsidR="00053F63" w:rsidRPr="00DF235A" w:rsidRDefault="00C03B7B">
      <w:pPr>
        <w:pStyle w:val="TOC1"/>
        <w:rPr>
          <w:rFonts w:ascii="Calibri" w:hAnsi="Calibri"/>
          <w:b w:val="0"/>
          <w:bCs w:val="0"/>
          <w:sz w:val="22"/>
          <w:szCs w:val="22"/>
        </w:rPr>
      </w:pPr>
      <w:r w:rsidRPr="00470B5C">
        <w:fldChar w:fldCharType="begin"/>
      </w:r>
      <w:r>
        <w:instrText xml:space="preserve"> TOC \o "3-3" \h \z \t "Heading 1,1,Heading 2,2" </w:instrText>
      </w:r>
      <w:r w:rsidRPr="00470B5C">
        <w:fldChar w:fldCharType="separate"/>
      </w:r>
      <w:hyperlink w:anchor="_Toc506545823" w:history="1">
        <w:r w:rsidR="00053F63" w:rsidRPr="004A5F23">
          <w:rPr>
            <w:rStyle w:val="Hyperlink"/>
            <w:caps/>
          </w:rPr>
          <w:t>General Information</w:t>
        </w:r>
        <w:r w:rsidR="00053F63">
          <w:rPr>
            <w:webHidden/>
          </w:rPr>
          <w:tab/>
        </w:r>
        <w:r w:rsidR="00053F63">
          <w:rPr>
            <w:webHidden/>
          </w:rPr>
          <w:fldChar w:fldCharType="begin"/>
        </w:r>
        <w:r w:rsidR="00053F63">
          <w:rPr>
            <w:webHidden/>
          </w:rPr>
          <w:instrText xml:space="preserve"> PAGEREF _Toc506545823 \h </w:instrText>
        </w:r>
        <w:r w:rsidR="00053F63">
          <w:rPr>
            <w:webHidden/>
          </w:rPr>
        </w:r>
        <w:r w:rsidR="00053F63">
          <w:rPr>
            <w:webHidden/>
          </w:rPr>
          <w:fldChar w:fldCharType="separate"/>
        </w:r>
        <w:r w:rsidR="00053F63">
          <w:rPr>
            <w:webHidden/>
          </w:rPr>
          <w:t>5</w:t>
        </w:r>
        <w:r w:rsidR="00053F63">
          <w:rPr>
            <w:webHidden/>
          </w:rPr>
          <w:fldChar w:fldCharType="end"/>
        </w:r>
      </w:hyperlink>
    </w:p>
    <w:p w14:paraId="7136B8A5" w14:textId="77777777" w:rsidR="00053F63" w:rsidRPr="00DF235A" w:rsidRDefault="00053F63">
      <w:pPr>
        <w:pStyle w:val="TOC1"/>
        <w:rPr>
          <w:rFonts w:ascii="Calibri" w:hAnsi="Calibri"/>
          <w:b w:val="0"/>
          <w:bCs w:val="0"/>
          <w:sz w:val="22"/>
          <w:szCs w:val="22"/>
        </w:rPr>
      </w:pPr>
      <w:hyperlink w:anchor="_Toc506545824" w:history="1">
        <w:r w:rsidRPr="004A5F23">
          <w:rPr>
            <w:rStyle w:val="Hyperlink"/>
            <w:caps/>
          </w:rPr>
          <w:t>About This Guide</w:t>
        </w:r>
        <w:r>
          <w:rPr>
            <w:webHidden/>
          </w:rPr>
          <w:tab/>
        </w:r>
        <w:r>
          <w:rPr>
            <w:webHidden/>
          </w:rPr>
          <w:fldChar w:fldCharType="begin"/>
        </w:r>
        <w:r>
          <w:rPr>
            <w:webHidden/>
          </w:rPr>
          <w:instrText xml:space="preserve"> PAGEREF _Toc506545824 \h </w:instrText>
        </w:r>
        <w:r>
          <w:rPr>
            <w:webHidden/>
          </w:rPr>
        </w:r>
        <w:r>
          <w:rPr>
            <w:webHidden/>
          </w:rPr>
          <w:fldChar w:fldCharType="separate"/>
        </w:r>
        <w:r>
          <w:rPr>
            <w:webHidden/>
          </w:rPr>
          <w:t>5</w:t>
        </w:r>
        <w:r>
          <w:rPr>
            <w:webHidden/>
          </w:rPr>
          <w:fldChar w:fldCharType="end"/>
        </w:r>
      </w:hyperlink>
    </w:p>
    <w:p w14:paraId="5B56930B" w14:textId="77777777" w:rsidR="00053F63" w:rsidRPr="00DF235A" w:rsidRDefault="00053F63">
      <w:pPr>
        <w:pStyle w:val="TOC1"/>
        <w:rPr>
          <w:rFonts w:ascii="Calibri" w:hAnsi="Calibri"/>
          <w:b w:val="0"/>
          <w:bCs w:val="0"/>
          <w:sz w:val="22"/>
          <w:szCs w:val="22"/>
        </w:rPr>
      </w:pPr>
      <w:hyperlink w:anchor="_Toc506545825" w:history="1">
        <w:r w:rsidRPr="004A5F23">
          <w:rPr>
            <w:rStyle w:val="Hyperlink"/>
          </w:rPr>
          <w:t>FTP ACCOUNT SETUP &amp; TESTING PROCESS</w:t>
        </w:r>
        <w:r>
          <w:rPr>
            <w:webHidden/>
          </w:rPr>
          <w:tab/>
        </w:r>
        <w:r>
          <w:rPr>
            <w:webHidden/>
          </w:rPr>
          <w:fldChar w:fldCharType="begin"/>
        </w:r>
        <w:r>
          <w:rPr>
            <w:webHidden/>
          </w:rPr>
          <w:instrText xml:space="preserve"> PAGEREF _Toc506545825 \h </w:instrText>
        </w:r>
        <w:r>
          <w:rPr>
            <w:webHidden/>
          </w:rPr>
        </w:r>
        <w:r>
          <w:rPr>
            <w:webHidden/>
          </w:rPr>
          <w:fldChar w:fldCharType="separate"/>
        </w:r>
        <w:r>
          <w:rPr>
            <w:webHidden/>
          </w:rPr>
          <w:t>6</w:t>
        </w:r>
        <w:r>
          <w:rPr>
            <w:webHidden/>
          </w:rPr>
          <w:fldChar w:fldCharType="end"/>
        </w:r>
      </w:hyperlink>
    </w:p>
    <w:p w14:paraId="2353E5A3" w14:textId="77777777" w:rsidR="00053F63" w:rsidRPr="00DF235A" w:rsidRDefault="00053F63">
      <w:pPr>
        <w:pStyle w:val="TOC2"/>
        <w:rPr>
          <w:rFonts w:ascii="Calibri" w:hAnsi="Calibri"/>
          <w:sz w:val="22"/>
          <w:szCs w:val="22"/>
        </w:rPr>
      </w:pPr>
      <w:hyperlink w:anchor="_Toc506545826" w:history="1">
        <w:r w:rsidRPr="004A5F23">
          <w:rPr>
            <w:rStyle w:val="Hyperlink"/>
          </w:rPr>
          <w:t>F</w:t>
        </w:r>
        <w:r w:rsidRPr="004A5F23">
          <w:rPr>
            <w:rStyle w:val="Hyperlink"/>
          </w:rPr>
          <w:t>T</w:t>
        </w:r>
        <w:r w:rsidRPr="004A5F23">
          <w:rPr>
            <w:rStyle w:val="Hyperlink"/>
          </w:rPr>
          <w:t>P Account Setup</w:t>
        </w:r>
        <w:r>
          <w:rPr>
            <w:webHidden/>
          </w:rPr>
          <w:tab/>
        </w:r>
        <w:r>
          <w:rPr>
            <w:webHidden/>
          </w:rPr>
          <w:fldChar w:fldCharType="begin"/>
        </w:r>
        <w:r>
          <w:rPr>
            <w:webHidden/>
          </w:rPr>
          <w:instrText xml:space="preserve"> PAGEREF _Toc506545826 \h </w:instrText>
        </w:r>
        <w:r>
          <w:rPr>
            <w:webHidden/>
          </w:rPr>
        </w:r>
        <w:r>
          <w:rPr>
            <w:webHidden/>
          </w:rPr>
          <w:fldChar w:fldCharType="separate"/>
        </w:r>
        <w:r>
          <w:rPr>
            <w:webHidden/>
          </w:rPr>
          <w:t>6</w:t>
        </w:r>
        <w:r>
          <w:rPr>
            <w:webHidden/>
          </w:rPr>
          <w:fldChar w:fldCharType="end"/>
        </w:r>
      </w:hyperlink>
    </w:p>
    <w:p w14:paraId="649D737B" w14:textId="77777777" w:rsidR="00053F63" w:rsidRPr="00DF235A" w:rsidRDefault="00053F63">
      <w:pPr>
        <w:pStyle w:val="TOC3"/>
        <w:rPr>
          <w:rFonts w:ascii="Calibri" w:hAnsi="Calibri"/>
          <w:noProof/>
          <w:sz w:val="22"/>
          <w:szCs w:val="22"/>
        </w:rPr>
      </w:pPr>
      <w:hyperlink w:anchor="_Toc506545827" w:history="1">
        <w:r w:rsidRPr="004A5F23">
          <w:rPr>
            <w:rStyle w:val="Hyperlink"/>
            <w:bCs/>
            <w:noProof/>
          </w:rPr>
          <w:t>FTP Support and Assistance</w:t>
        </w:r>
        <w:r>
          <w:rPr>
            <w:noProof/>
            <w:webHidden/>
          </w:rPr>
          <w:tab/>
        </w:r>
        <w:r>
          <w:rPr>
            <w:noProof/>
            <w:webHidden/>
          </w:rPr>
          <w:fldChar w:fldCharType="begin"/>
        </w:r>
        <w:r>
          <w:rPr>
            <w:noProof/>
            <w:webHidden/>
          </w:rPr>
          <w:instrText xml:space="preserve"> PAGEREF _Toc506545827 \h </w:instrText>
        </w:r>
        <w:r>
          <w:rPr>
            <w:noProof/>
            <w:webHidden/>
          </w:rPr>
        </w:r>
        <w:r>
          <w:rPr>
            <w:noProof/>
            <w:webHidden/>
          </w:rPr>
          <w:fldChar w:fldCharType="separate"/>
        </w:r>
        <w:r>
          <w:rPr>
            <w:noProof/>
            <w:webHidden/>
          </w:rPr>
          <w:t>6</w:t>
        </w:r>
        <w:r>
          <w:rPr>
            <w:noProof/>
            <w:webHidden/>
          </w:rPr>
          <w:fldChar w:fldCharType="end"/>
        </w:r>
      </w:hyperlink>
    </w:p>
    <w:p w14:paraId="07642AA7" w14:textId="77777777" w:rsidR="00053F63" w:rsidRPr="00DF235A" w:rsidRDefault="00053F63">
      <w:pPr>
        <w:pStyle w:val="TOC2"/>
        <w:rPr>
          <w:rFonts w:ascii="Calibri" w:hAnsi="Calibri"/>
          <w:sz w:val="22"/>
          <w:szCs w:val="22"/>
        </w:rPr>
      </w:pPr>
      <w:hyperlink w:anchor="_Toc506545828" w:history="1">
        <w:r w:rsidRPr="004A5F23">
          <w:rPr>
            <w:rStyle w:val="Hyperlink"/>
          </w:rPr>
          <w:t>Development of the C</w:t>
        </w:r>
        <w:r w:rsidRPr="004A5F23">
          <w:rPr>
            <w:rStyle w:val="Hyperlink"/>
          </w:rPr>
          <w:t>o</w:t>
        </w:r>
        <w:r w:rsidRPr="004A5F23">
          <w:rPr>
            <w:rStyle w:val="Hyperlink"/>
          </w:rPr>
          <w:t>rrect File Format and Layout</w:t>
        </w:r>
        <w:r>
          <w:rPr>
            <w:webHidden/>
          </w:rPr>
          <w:tab/>
        </w:r>
        <w:r>
          <w:rPr>
            <w:webHidden/>
          </w:rPr>
          <w:fldChar w:fldCharType="begin"/>
        </w:r>
        <w:r>
          <w:rPr>
            <w:webHidden/>
          </w:rPr>
          <w:instrText xml:space="preserve"> PAGEREF _Toc506545828 \h </w:instrText>
        </w:r>
        <w:r>
          <w:rPr>
            <w:webHidden/>
          </w:rPr>
        </w:r>
        <w:r>
          <w:rPr>
            <w:webHidden/>
          </w:rPr>
          <w:fldChar w:fldCharType="separate"/>
        </w:r>
        <w:r>
          <w:rPr>
            <w:webHidden/>
          </w:rPr>
          <w:t>6</w:t>
        </w:r>
        <w:r>
          <w:rPr>
            <w:webHidden/>
          </w:rPr>
          <w:fldChar w:fldCharType="end"/>
        </w:r>
      </w:hyperlink>
    </w:p>
    <w:p w14:paraId="28C4EA8A" w14:textId="77777777" w:rsidR="00053F63" w:rsidRPr="00DF235A" w:rsidRDefault="00053F63">
      <w:pPr>
        <w:pStyle w:val="TOC3"/>
        <w:rPr>
          <w:rFonts w:ascii="Calibri" w:hAnsi="Calibri"/>
          <w:noProof/>
          <w:sz w:val="22"/>
          <w:szCs w:val="22"/>
        </w:rPr>
      </w:pPr>
      <w:hyperlink w:anchor="_Toc506545829" w:history="1">
        <w:r w:rsidRPr="004A5F23">
          <w:rPr>
            <w:rStyle w:val="Hyperlink"/>
            <w:noProof/>
          </w:rPr>
          <w:t>File Naming Convention Specifications and Layouts</w:t>
        </w:r>
        <w:r>
          <w:rPr>
            <w:noProof/>
            <w:webHidden/>
          </w:rPr>
          <w:tab/>
        </w:r>
        <w:r>
          <w:rPr>
            <w:noProof/>
            <w:webHidden/>
          </w:rPr>
          <w:fldChar w:fldCharType="begin"/>
        </w:r>
        <w:r>
          <w:rPr>
            <w:noProof/>
            <w:webHidden/>
          </w:rPr>
          <w:instrText xml:space="preserve"> PAGEREF _Toc506545829 \h </w:instrText>
        </w:r>
        <w:r>
          <w:rPr>
            <w:noProof/>
            <w:webHidden/>
          </w:rPr>
        </w:r>
        <w:r>
          <w:rPr>
            <w:noProof/>
            <w:webHidden/>
          </w:rPr>
          <w:fldChar w:fldCharType="separate"/>
        </w:r>
        <w:r>
          <w:rPr>
            <w:noProof/>
            <w:webHidden/>
          </w:rPr>
          <w:t>6</w:t>
        </w:r>
        <w:r>
          <w:rPr>
            <w:noProof/>
            <w:webHidden/>
          </w:rPr>
          <w:fldChar w:fldCharType="end"/>
        </w:r>
      </w:hyperlink>
    </w:p>
    <w:p w14:paraId="25666782" w14:textId="77777777" w:rsidR="00053F63" w:rsidRPr="00DF235A" w:rsidRDefault="00053F63">
      <w:pPr>
        <w:pStyle w:val="TOC3"/>
        <w:rPr>
          <w:rFonts w:ascii="Calibri" w:hAnsi="Calibri"/>
          <w:noProof/>
          <w:sz w:val="22"/>
          <w:szCs w:val="22"/>
        </w:rPr>
      </w:pPr>
      <w:hyperlink w:anchor="_Toc506545830" w:history="1">
        <w:r w:rsidRPr="004A5F23">
          <w:rPr>
            <w:rStyle w:val="Hyperlink"/>
            <w:noProof/>
          </w:rPr>
          <w:t>FTP File Layouts “Editplus2” Tool</w:t>
        </w:r>
        <w:r>
          <w:rPr>
            <w:noProof/>
            <w:webHidden/>
          </w:rPr>
          <w:tab/>
        </w:r>
        <w:r>
          <w:rPr>
            <w:noProof/>
            <w:webHidden/>
          </w:rPr>
          <w:fldChar w:fldCharType="begin"/>
        </w:r>
        <w:r>
          <w:rPr>
            <w:noProof/>
            <w:webHidden/>
          </w:rPr>
          <w:instrText xml:space="preserve"> PAGEREF _Toc506545830 \h </w:instrText>
        </w:r>
        <w:r>
          <w:rPr>
            <w:noProof/>
            <w:webHidden/>
          </w:rPr>
        </w:r>
        <w:r>
          <w:rPr>
            <w:noProof/>
            <w:webHidden/>
          </w:rPr>
          <w:fldChar w:fldCharType="separate"/>
        </w:r>
        <w:r>
          <w:rPr>
            <w:noProof/>
            <w:webHidden/>
          </w:rPr>
          <w:t>7</w:t>
        </w:r>
        <w:r>
          <w:rPr>
            <w:noProof/>
            <w:webHidden/>
          </w:rPr>
          <w:fldChar w:fldCharType="end"/>
        </w:r>
      </w:hyperlink>
    </w:p>
    <w:p w14:paraId="649DA29E" w14:textId="77777777" w:rsidR="00053F63" w:rsidRPr="00DF235A" w:rsidRDefault="00053F63">
      <w:pPr>
        <w:pStyle w:val="TOC3"/>
        <w:rPr>
          <w:rFonts w:ascii="Calibri" w:hAnsi="Calibri"/>
          <w:noProof/>
          <w:sz w:val="22"/>
          <w:szCs w:val="22"/>
        </w:rPr>
      </w:pPr>
      <w:hyperlink w:anchor="_Toc506545831" w:history="1">
        <w:r w:rsidRPr="004A5F23">
          <w:rPr>
            <w:rStyle w:val="Hyperlink"/>
            <w:noProof/>
          </w:rPr>
          <w:t>File Naming Conventions – by File Type</w:t>
        </w:r>
        <w:r>
          <w:rPr>
            <w:noProof/>
            <w:webHidden/>
          </w:rPr>
          <w:tab/>
        </w:r>
        <w:r>
          <w:rPr>
            <w:noProof/>
            <w:webHidden/>
          </w:rPr>
          <w:fldChar w:fldCharType="begin"/>
        </w:r>
        <w:r>
          <w:rPr>
            <w:noProof/>
            <w:webHidden/>
          </w:rPr>
          <w:instrText xml:space="preserve"> PAGEREF _Toc506545831 \h </w:instrText>
        </w:r>
        <w:r>
          <w:rPr>
            <w:noProof/>
            <w:webHidden/>
          </w:rPr>
        </w:r>
        <w:r>
          <w:rPr>
            <w:noProof/>
            <w:webHidden/>
          </w:rPr>
          <w:fldChar w:fldCharType="separate"/>
        </w:r>
        <w:r>
          <w:rPr>
            <w:noProof/>
            <w:webHidden/>
          </w:rPr>
          <w:t>7</w:t>
        </w:r>
        <w:r>
          <w:rPr>
            <w:noProof/>
            <w:webHidden/>
          </w:rPr>
          <w:fldChar w:fldCharType="end"/>
        </w:r>
      </w:hyperlink>
    </w:p>
    <w:p w14:paraId="0E7470AD" w14:textId="77777777" w:rsidR="00053F63" w:rsidRPr="00DF235A" w:rsidRDefault="00053F63">
      <w:pPr>
        <w:pStyle w:val="TOC3"/>
        <w:rPr>
          <w:rFonts w:ascii="Calibri" w:hAnsi="Calibri"/>
          <w:noProof/>
          <w:sz w:val="22"/>
          <w:szCs w:val="22"/>
        </w:rPr>
      </w:pPr>
      <w:hyperlink w:anchor="_Toc506545832" w:history="1">
        <w:r w:rsidRPr="004A5F23">
          <w:rPr>
            <w:rStyle w:val="Hyperlink"/>
            <w:noProof/>
          </w:rPr>
          <w:t>Cession File</w:t>
        </w:r>
        <w:r>
          <w:rPr>
            <w:noProof/>
            <w:webHidden/>
          </w:rPr>
          <w:tab/>
        </w:r>
        <w:r>
          <w:rPr>
            <w:noProof/>
            <w:webHidden/>
          </w:rPr>
          <w:fldChar w:fldCharType="begin"/>
        </w:r>
        <w:r>
          <w:rPr>
            <w:noProof/>
            <w:webHidden/>
          </w:rPr>
          <w:instrText xml:space="preserve"> PAGEREF _Toc506545832 \h </w:instrText>
        </w:r>
        <w:r>
          <w:rPr>
            <w:noProof/>
            <w:webHidden/>
          </w:rPr>
        </w:r>
        <w:r>
          <w:rPr>
            <w:noProof/>
            <w:webHidden/>
          </w:rPr>
          <w:fldChar w:fldCharType="separate"/>
        </w:r>
        <w:r>
          <w:rPr>
            <w:noProof/>
            <w:webHidden/>
          </w:rPr>
          <w:t>8</w:t>
        </w:r>
        <w:r>
          <w:rPr>
            <w:noProof/>
            <w:webHidden/>
          </w:rPr>
          <w:fldChar w:fldCharType="end"/>
        </w:r>
      </w:hyperlink>
    </w:p>
    <w:p w14:paraId="24135831" w14:textId="77777777" w:rsidR="00053F63" w:rsidRPr="00DF235A" w:rsidRDefault="00053F63">
      <w:pPr>
        <w:pStyle w:val="TOC3"/>
        <w:rPr>
          <w:rFonts w:ascii="Calibri" w:hAnsi="Calibri"/>
          <w:noProof/>
          <w:sz w:val="22"/>
          <w:szCs w:val="22"/>
        </w:rPr>
      </w:pPr>
      <w:hyperlink w:anchor="_Toc506545833" w:history="1">
        <w:r w:rsidRPr="004A5F23">
          <w:rPr>
            <w:rStyle w:val="Hyperlink"/>
            <w:noProof/>
          </w:rPr>
          <w:t>Accounting File</w:t>
        </w:r>
        <w:r>
          <w:rPr>
            <w:noProof/>
            <w:webHidden/>
          </w:rPr>
          <w:tab/>
        </w:r>
        <w:r>
          <w:rPr>
            <w:noProof/>
            <w:webHidden/>
          </w:rPr>
          <w:fldChar w:fldCharType="begin"/>
        </w:r>
        <w:r>
          <w:rPr>
            <w:noProof/>
            <w:webHidden/>
          </w:rPr>
          <w:instrText xml:space="preserve"> PAGEREF _Toc506545833 \h </w:instrText>
        </w:r>
        <w:r>
          <w:rPr>
            <w:noProof/>
            <w:webHidden/>
          </w:rPr>
        </w:r>
        <w:r>
          <w:rPr>
            <w:noProof/>
            <w:webHidden/>
          </w:rPr>
          <w:fldChar w:fldCharType="separate"/>
        </w:r>
        <w:r>
          <w:rPr>
            <w:noProof/>
            <w:webHidden/>
          </w:rPr>
          <w:t>9</w:t>
        </w:r>
        <w:r>
          <w:rPr>
            <w:noProof/>
            <w:webHidden/>
          </w:rPr>
          <w:fldChar w:fldCharType="end"/>
        </w:r>
      </w:hyperlink>
    </w:p>
    <w:p w14:paraId="152B243F" w14:textId="77777777" w:rsidR="00053F63" w:rsidRPr="00DF235A" w:rsidRDefault="00053F63">
      <w:pPr>
        <w:pStyle w:val="TOC3"/>
        <w:rPr>
          <w:rFonts w:ascii="Calibri" w:hAnsi="Calibri"/>
          <w:noProof/>
          <w:sz w:val="22"/>
          <w:szCs w:val="22"/>
        </w:rPr>
      </w:pPr>
      <w:hyperlink w:anchor="_Toc506545834" w:history="1">
        <w:r w:rsidRPr="004A5F23">
          <w:rPr>
            <w:rStyle w:val="Hyperlink"/>
            <w:noProof/>
          </w:rPr>
          <w:t>Supplemental Accounting File</w:t>
        </w:r>
        <w:r>
          <w:rPr>
            <w:noProof/>
            <w:webHidden/>
          </w:rPr>
          <w:tab/>
        </w:r>
        <w:r>
          <w:rPr>
            <w:noProof/>
            <w:webHidden/>
          </w:rPr>
          <w:fldChar w:fldCharType="begin"/>
        </w:r>
        <w:r>
          <w:rPr>
            <w:noProof/>
            <w:webHidden/>
          </w:rPr>
          <w:instrText xml:space="preserve"> PAGEREF _Toc506545834 \h </w:instrText>
        </w:r>
        <w:r>
          <w:rPr>
            <w:noProof/>
            <w:webHidden/>
          </w:rPr>
        </w:r>
        <w:r>
          <w:rPr>
            <w:noProof/>
            <w:webHidden/>
          </w:rPr>
          <w:fldChar w:fldCharType="separate"/>
        </w:r>
        <w:r>
          <w:rPr>
            <w:noProof/>
            <w:webHidden/>
          </w:rPr>
          <w:t>10</w:t>
        </w:r>
        <w:r>
          <w:rPr>
            <w:noProof/>
            <w:webHidden/>
          </w:rPr>
          <w:fldChar w:fldCharType="end"/>
        </w:r>
      </w:hyperlink>
    </w:p>
    <w:p w14:paraId="331A5390" w14:textId="77777777" w:rsidR="00053F63" w:rsidRPr="00DF235A" w:rsidRDefault="00053F63">
      <w:pPr>
        <w:pStyle w:val="TOC3"/>
        <w:rPr>
          <w:rFonts w:ascii="Calibri" w:hAnsi="Calibri"/>
          <w:noProof/>
          <w:sz w:val="22"/>
          <w:szCs w:val="22"/>
        </w:rPr>
      </w:pPr>
      <w:hyperlink w:anchor="_Toc506545835" w:history="1">
        <w:r w:rsidRPr="004A5F23">
          <w:rPr>
            <w:rStyle w:val="Hyperlink"/>
            <w:noProof/>
          </w:rPr>
          <w:t>Recoupment Detail File</w:t>
        </w:r>
        <w:r>
          <w:rPr>
            <w:noProof/>
            <w:webHidden/>
          </w:rPr>
          <w:tab/>
        </w:r>
        <w:r>
          <w:rPr>
            <w:noProof/>
            <w:webHidden/>
          </w:rPr>
          <w:fldChar w:fldCharType="begin"/>
        </w:r>
        <w:r>
          <w:rPr>
            <w:noProof/>
            <w:webHidden/>
          </w:rPr>
          <w:instrText xml:space="preserve"> PAGEREF _Toc506545835 \h </w:instrText>
        </w:r>
        <w:r>
          <w:rPr>
            <w:noProof/>
            <w:webHidden/>
          </w:rPr>
        </w:r>
        <w:r>
          <w:rPr>
            <w:noProof/>
            <w:webHidden/>
          </w:rPr>
          <w:fldChar w:fldCharType="separate"/>
        </w:r>
        <w:r>
          <w:rPr>
            <w:noProof/>
            <w:webHidden/>
          </w:rPr>
          <w:t>11</w:t>
        </w:r>
        <w:r>
          <w:rPr>
            <w:noProof/>
            <w:webHidden/>
          </w:rPr>
          <w:fldChar w:fldCharType="end"/>
        </w:r>
      </w:hyperlink>
    </w:p>
    <w:p w14:paraId="14048A84" w14:textId="77777777" w:rsidR="00053F63" w:rsidRPr="00DF235A" w:rsidRDefault="00053F63">
      <w:pPr>
        <w:pStyle w:val="TOC3"/>
        <w:rPr>
          <w:rFonts w:ascii="Calibri" w:hAnsi="Calibri"/>
          <w:noProof/>
          <w:sz w:val="22"/>
          <w:szCs w:val="22"/>
        </w:rPr>
      </w:pPr>
      <w:hyperlink w:anchor="_Toc506545836" w:history="1">
        <w:r w:rsidRPr="004A5F23">
          <w:rPr>
            <w:rStyle w:val="Hyperlink"/>
            <w:noProof/>
          </w:rPr>
          <w:t>Mass Correction File</w:t>
        </w:r>
        <w:r>
          <w:rPr>
            <w:noProof/>
            <w:webHidden/>
          </w:rPr>
          <w:tab/>
        </w:r>
        <w:r>
          <w:rPr>
            <w:noProof/>
            <w:webHidden/>
          </w:rPr>
          <w:fldChar w:fldCharType="begin"/>
        </w:r>
        <w:r>
          <w:rPr>
            <w:noProof/>
            <w:webHidden/>
          </w:rPr>
          <w:instrText xml:space="preserve"> PAGEREF _Toc506545836 \h </w:instrText>
        </w:r>
        <w:r>
          <w:rPr>
            <w:noProof/>
            <w:webHidden/>
          </w:rPr>
        </w:r>
        <w:r>
          <w:rPr>
            <w:noProof/>
            <w:webHidden/>
          </w:rPr>
          <w:fldChar w:fldCharType="separate"/>
        </w:r>
        <w:r>
          <w:rPr>
            <w:noProof/>
            <w:webHidden/>
          </w:rPr>
          <w:t>12</w:t>
        </w:r>
        <w:r>
          <w:rPr>
            <w:noProof/>
            <w:webHidden/>
          </w:rPr>
          <w:fldChar w:fldCharType="end"/>
        </w:r>
      </w:hyperlink>
    </w:p>
    <w:p w14:paraId="0D429D35" w14:textId="77777777" w:rsidR="00053F63" w:rsidRPr="00DF235A" w:rsidRDefault="00053F63">
      <w:pPr>
        <w:pStyle w:val="TOC3"/>
        <w:rPr>
          <w:rFonts w:ascii="Calibri" w:hAnsi="Calibri"/>
          <w:noProof/>
          <w:sz w:val="22"/>
          <w:szCs w:val="22"/>
        </w:rPr>
      </w:pPr>
      <w:hyperlink w:anchor="_Toc506545837" w:history="1">
        <w:r w:rsidRPr="004A5F23">
          <w:rPr>
            <w:rStyle w:val="Hyperlink"/>
            <w:bCs/>
            <w:noProof/>
          </w:rPr>
          <w:t>File Layout Reference Information</w:t>
        </w:r>
        <w:r>
          <w:rPr>
            <w:noProof/>
            <w:webHidden/>
          </w:rPr>
          <w:tab/>
        </w:r>
        <w:r>
          <w:rPr>
            <w:noProof/>
            <w:webHidden/>
          </w:rPr>
          <w:fldChar w:fldCharType="begin"/>
        </w:r>
        <w:r>
          <w:rPr>
            <w:noProof/>
            <w:webHidden/>
          </w:rPr>
          <w:instrText xml:space="preserve"> PAGEREF _Toc506545837 \h </w:instrText>
        </w:r>
        <w:r>
          <w:rPr>
            <w:noProof/>
            <w:webHidden/>
          </w:rPr>
        </w:r>
        <w:r>
          <w:rPr>
            <w:noProof/>
            <w:webHidden/>
          </w:rPr>
          <w:fldChar w:fldCharType="separate"/>
        </w:r>
        <w:r>
          <w:rPr>
            <w:noProof/>
            <w:webHidden/>
          </w:rPr>
          <w:t>12</w:t>
        </w:r>
        <w:r>
          <w:rPr>
            <w:noProof/>
            <w:webHidden/>
          </w:rPr>
          <w:fldChar w:fldCharType="end"/>
        </w:r>
      </w:hyperlink>
    </w:p>
    <w:p w14:paraId="4F95B705" w14:textId="77777777" w:rsidR="00053F63" w:rsidRPr="00DF235A" w:rsidRDefault="00053F63">
      <w:pPr>
        <w:pStyle w:val="TOC2"/>
        <w:rPr>
          <w:rFonts w:ascii="Calibri" w:hAnsi="Calibri"/>
          <w:sz w:val="22"/>
          <w:szCs w:val="22"/>
        </w:rPr>
      </w:pPr>
      <w:hyperlink w:anchor="_Toc506545838" w:history="1">
        <w:r w:rsidRPr="004A5F23">
          <w:rPr>
            <w:rStyle w:val="Hyperlink"/>
          </w:rPr>
          <w:t>FTP Testing Process</w:t>
        </w:r>
        <w:r>
          <w:rPr>
            <w:webHidden/>
          </w:rPr>
          <w:tab/>
        </w:r>
        <w:r>
          <w:rPr>
            <w:webHidden/>
          </w:rPr>
          <w:fldChar w:fldCharType="begin"/>
        </w:r>
        <w:r>
          <w:rPr>
            <w:webHidden/>
          </w:rPr>
          <w:instrText xml:space="preserve"> PAGEREF _Toc506545838 \h </w:instrText>
        </w:r>
        <w:r>
          <w:rPr>
            <w:webHidden/>
          </w:rPr>
        </w:r>
        <w:r>
          <w:rPr>
            <w:webHidden/>
          </w:rPr>
          <w:fldChar w:fldCharType="separate"/>
        </w:r>
        <w:r>
          <w:rPr>
            <w:webHidden/>
          </w:rPr>
          <w:t>12</w:t>
        </w:r>
        <w:r>
          <w:rPr>
            <w:webHidden/>
          </w:rPr>
          <w:fldChar w:fldCharType="end"/>
        </w:r>
      </w:hyperlink>
    </w:p>
    <w:p w14:paraId="3D9B2092" w14:textId="77777777" w:rsidR="00053F63" w:rsidRPr="00DF235A" w:rsidRDefault="00053F63">
      <w:pPr>
        <w:pStyle w:val="TOC3"/>
        <w:rPr>
          <w:rFonts w:ascii="Calibri" w:hAnsi="Calibri"/>
          <w:noProof/>
          <w:sz w:val="22"/>
          <w:szCs w:val="22"/>
        </w:rPr>
      </w:pPr>
      <w:hyperlink w:anchor="_Toc506545839" w:history="1">
        <w:r w:rsidRPr="004A5F23">
          <w:rPr>
            <w:rStyle w:val="Hyperlink"/>
            <w:noProof/>
          </w:rPr>
          <w:t>Objective:</w:t>
        </w:r>
        <w:r>
          <w:rPr>
            <w:noProof/>
            <w:webHidden/>
          </w:rPr>
          <w:tab/>
        </w:r>
        <w:r>
          <w:rPr>
            <w:noProof/>
            <w:webHidden/>
          </w:rPr>
          <w:fldChar w:fldCharType="begin"/>
        </w:r>
        <w:r>
          <w:rPr>
            <w:noProof/>
            <w:webHidden/>
          </w:rPr>
          <w:instrText xml:space="preserve"> PAGEREF _Toc506545839 \h </w:instrText>
        </w:r>
        <w:r>
          <w:rPr>
            <w:noProof/>
            <w:webHidden/>
          </w:rPr>
        </w:r>
        <w:r>
          <w:rPr>
            <w:noProof/>
            <w:webHidden/>
          </w:rPr>
          <w:fldChar w:fldCharType="separate"/>
        </w:r>
        <w:r>
          <w:rPr>
            <w:noProof/>
            <w:webHidden/>
          </w:rPr>
          <w:t>12</w:t>
        </w:r>
        <w:r>
          <w:rPr>
            <w:noProof/>
            <w:webHidden/>
          </w:rPr>
          <w:fldChar w:fldCharType="end"/>
        </w:r>
      </w:hyperlink>
    </w:p>
    <w:p w14:paraId="033D4E25" w14:textId="77777777" w:rsidR="00053F63" w:rsidRPr="00DF235A" w:rsidRDefault="00053F63">
      <w:pPr>
        <w:pStyle w:val="TOC3"/>
        <w:rPr>
          <w:rFonts w:ascii="Calibri" w:hAnsi="Calibri"/>
          <w:noProof/>
          <w:sz w:val="22"/>
          <w:szCs w:val="22"/>
        </w:rPr>
      </w:pPr>
      <w:hyperlink w:anchor="_Toc506545840" w:history="1">
        <w:r w:rsidRPr="004A5F23">
          <w:rPr>
            <w:rStyle w:val="Hyperlink"/>
            <w:noProof/>
          </w:rPr>
          <w:t>Test vs. Production:</w:t>
        </w:r>
        <w:r>
          <w:rPr>
            <w:noProof/>
            <w:webHidden/>
          </w:rPr>
          <w:tab/>
        </w:r>
        <w:r>
          <w:rPr>
            <w:noProof/>
            <w:webHidden/>
          </w:rPr>
          <w:fldChar w:fldCharType="begin"/>
        </w:r>
        <w:r>
          <w:rPr>
            <w:noProof/>
            <w:webHidden/>
          </w:rPr>
          <w:instrText xml:space="preserve"> PAGEREF _Toc506545840 \h </w:instrText>
        </w:r>
        <w:r>
          <w:rPr>
            <w:noProof/>
            <w:webHidden/>
          </w:rPr>
        </w:r>
        <w:r>
          <w:rPr>
            <w:noProof/>
            <w:webHidden/>
          </w:rPr>
          <w:fldChar w:fldCharType="separate"/>
        </w:r>
        <w:r>
          <w:rPr>
            <w:noProof/>
            <w:webHidden/>
          </w:rPr>
          <w:t>13</w:t>
        </w:r>
        <w:r>
          <w:rPr>
            <w:noProof/>
            <w:webHidden/>
          </w:rPr>
          <w:fldChar w:fldCharType="end"/>
        </w:r>
      </w:hyperlink>
    </w:p>
    <w:p w14:paraId="61EB9165" w14:textId="77777777" w:rsidR="00053F63" w:rsidRPr="00DF235A" w:rsidRDefault="00053F63">
      <w:pPr>
        <w:pStyle w:val="TOC3"/>
        <w:rPr>
          <w:rFonts w:ascii="Calibri" w:hAnsi="Calibri"/>
          <w:noProof/>
          <w:sz w:val="22"/>
          <w:szCs w:val="22"/>
        </w:rPr>
      </w:pPr>
      <w:hyperlink w:anchor="_Toc506545841" w:history="1">
        <w:r w:rsidRPr="004A5F23">
          <w:rPr>
            <w:rStyle w:val="Hyperlink"/>
            <w:noProof/>
          </w:rPr>
          <w:t>Cession Files</w:t>
        </w:r>
        <w:r>
          <w:rPr>
            <w:noProof/>
            <w:webHidden/>
          </w:rPr>
          <w:tab/>
        </w:r>
        <w:r>
          <w:rPr>
            <w:noProof/>
            <w:webHidden/>
          </w:rPr>
          <w:fldChar w:fldCharType="begin"/>
        </w:r>
        <w:r>
          <w:rPr>
            <w:noProof/>
            <w:webHidden/>
          </w:rPr>
          <w:instrText xml:space="preserve"> PAGEREF _Toc506545841 \h </w:instrText>
        </w:r>
        <w:r>
          <w:rPr>
            <w:noProof/>
            <w:webHidden/>
          </w:rPr>
        </w:r>
        <w:r>
          <w:rPr>
            <w:noProof/>
            <w:webHidden/>
          </w:rPr>
          <w:fldChar w:fldCharType="separate"/>
        </w:r>
        <w:r>
          <w:rPr>
            <w:noProof/>
            <w:webHidden/>
          </w:rPr>
          <w:t>13</w:t>
        </w:r>
        <w:r>
          <w:rPr>
            <w:noProof/>
            <w:webHidden/>
          </w:rPr>
          <w:fldChar w:fldCharType="end"/>
        </w:r>
      </w:hyperlink>
    </w:p>
    <w:p w14:paraId="2535B320" w14:textId="77777777" w:rsidR="00053F63" w:rsidRPr="00DF235A" w:rsidRDefault="00053F63">
      <w:pPr>
        <w:pStyle w:val="TOC3"/>
        <w:rPr>
          <w:rFonts w:ascii="Calibri" w:hAnsi="Calibri"/>
          <w:noProof/>
          <w:sz w:val="22"/>
          <w:szCs w:val="22"/>
        </w:rPr>
      </w:pPr>
      <w:hyperlink w:anchor="_Toc506545842" w:history="1">
        <w:r w:rsidRPr="004A5F23">
          <w:rPr>
            <w:rStyle w:val="Hyperlink"/>
            <w:noProof/>
          </w:rPr>
          <w:t>Monthly Accounting Files</w:t>
        </w:r>
        <w:r>
          <w:rPr>
            <w:noProof/>
            <w:webHidden/>
          </w:rPr>
          <w:tab/>
        </w:r>
        <w:r>
          <w:rPr>
            <w:noProof/>
            <w:webHidden/>
          </w:rPr>
          <w:fldChar w:fldCharType="begin"/>
        </w:r>
        <w:r>
          <w:rPr>
            <w:noProof/>
            <w:webHidden/>
          </w:rPr>
          <w:instrText xml:space="preserve"> PAGEREF _Toc506545842 \h </w:instrText>
        </w:r>
        <w:r>
          <w:rPr>
            <w:noProof/>
            <w:webHidden/>
          </w:rPr>
        </w:r>
        <w:r>
          <w:rPr>
            <w:noProof/>
            <w:webHidden/>
          </w:rPr>
          <w:fldChar w:fldCharType="separate"/>
        </w:r>
        <w:r>
          <w:rPr>
            <w:noProof/>
            <w:webHidden/>
          </w:rPr>
          <w:t>13</w:t>
        </w:r>
        <w:r>
          <w:rPr>
            <w:noProof/>
            <w:webHidden/>
          </w:rPr>
          <w:fldChar w:fldCharType="end"/>
        </w:r>
      </w:hyperlink>
    </w:p>
    <w:p w14:paraId="18259E88" w14:textId="77777777" w:rsidR="00053F63" w:rsidRPr="00DF235A" w:rsidRDefault="00053F63">
      <w:pPr>
        <w:pStyle w:val="TOC3"/>
        <w:rPr>
          <w:rFonts w:ascii="Calibri" w:hAnsi="Calibri"/>
          <w:noProof/>
          <w:sz w:val="22"/>
          <w:szCs w:val="22"/>
        </w:rPr>
      </w:pPr>
      <w:hyperlink w:anchor="_Toc506545843" w:history="1">
        <w:r w:rsidRPr="004A5F23">
          <w:rPr>
            <w:rStyle w:val="Hyperlink"/>
            <w:noProof/>
          </w:rPr>
          <w:t>Recoupment Detail Files</w:t>
        </w:r>
        <w:r>
          <w:rPr>
            <w:noProof/>
            <w:webHidden/>
          </w:rPr>
          <w:tab/>
        </w:r>
        <w:r>
          <w:rPr>
            <w:noProof/>
            <w:webHidden/>
          </w:rPr>
          <w:fldChar w:fldCharType="begin"/>
        </w:r>
        <w:r>
          <w:rPr>
            <w:noProof/>
            <w:webHidden/>
          </w:rPr>
          <w:instrText xml:space="preserve"> PAGEREF _Toc506545843 \h </w:instrText>
        </w:r>
        <w:r>
          <w:rPr>
            <w:noProof/>
            <w:webHidden/>
          </w:rPr>
        </w:r>
        <w:r>
          <w:rPr>
            <w:noProof/>
            <w:webHidden/>
          </w:rPr>
          <w:fldChar w:fldCharType="separate"/>
        </w:r>
        <w:r>
          <w:rPr>
            <w:noProof/>
            <w:webHidden/>
          </w:rPr>
          <w:t>14</w:t>
        </w:r>
        <w:r>
          <w:rPr>
            <w:noProof/>
            <w:webHidden/>
          </w:rPr>
          <w:fldChar w:fldCharType="end"/>
        </w:r>
      </w:hyperlink>
    </w:p>
    <w:p w14:paraId="763F7AF4" w14:textId="77777777" w:rsidR="00053F63" w:rsidRPr="00DF235A" w:rsidRDefault="00053F63">
      <w:pPr>
        <w:pStyle w:val="TOC3"/>
        <w:rPr>
          <w:rFonts w:ascii="Calibri" w:hAnsi="Calibri"/>
          <w:noProof/>
          <w:sz w:val="22"/>
          <w:szCs w:val="22"/>
        </w:rPr>
      </w:pPr>
      <w:hyperlink w:anchor="_Toc506545844" w:history="1">
        <w:r w:rsidRPr="004A5F23">
          <w:rPr>
            <w:rStyle w:val="Hyperlink"/>
            <w:noProof/>
          </w:rPr>
          <w:t>Production Readiness</w:t>
        </w:r>
        <w:r>
          <w:rPr>
            <w:noProof/>
            <w:webHidden/>
          </w:rPr>
          <w:tab/>
        </w:r>
        <w:r>
          <w:rPr>
            <w:noProof/>
            <w:webHidden/>
          </w:rPr>
          <w:fldChar w:fldCharType="begin"/>
        </w:r>
        <w:r>
          <w:rPr>
            <w:noProof/>
            <w:webHidden/>
          </w:rPr>
          <w:instrText xml:space="preserve"> PAGEREF _Toc506545844 \h </w:instrText>
        </w:r>
        <w:r>
          <w:rPr>
            <w:noProof/>
            <w:webHidden/>
          </w:rPr>
        </w:r>
        <w:r>
          <w:rPr>
            <w:noProof/>
            <w:webHidden/>
          </w:rPr>
          <w:fldChar w:fldCharType="separate"/>
        </w:r>
        <w:r>
          <w:rPr>
            <w:noProof/>
            <w:webHidden/>
          </w:rPr>
          <w:t>15</w:t>
        </w:r>
        <w:r>
          <w:rPr>
            <w:noProof/>
            <w:webHidden/>
          </w:rPr>
          <w:fldChar w:fldCharType="end"/>
        </w:r>
      </w:hyperlink>
    </w:p>
    <w:p w14:paraId="7C5CE1A4" w14:textId="77777777" w:rsidR="00053F63" w:rsidRPr="00DF235A" w:rsidRDefault="00053F63">
      <w:pPr>
        <w:pStyle w:val="TOC1"/>
        <w:rPr>
          <w:rFonts w:ascii="Calibri" w:hAnsi="Calibri"/>
          <w:b w:val="0"/>
          <w:bCs w:val="0"/>
          <w:sz w:val="22"/>
          <w:szCs w:val="22"/>
        </w:rPr>
      </w:pPr>
      <w:hyperlink w:anchor="_Toc506545845" w:history="1">
        <w:r w:rsidRPr="004A5F23">
          <w:rPr>
            <w:rStyle w:val="Hyperlink"/>
            <w:caps/>
          </w:rPr>
          <w:t>FTP Security</w:t>
        </w:r>
        <w:r>
          <w:rPr>
            <w:webHidden/>
          </w:rPr>
          <w:tab/>
        </w:r>
        <w:r>
          <w:rPr>
            <w:webHidden/>
          </w:rPr>
          <w:fldChar w:fldCharType="begin"/>
        </w:r>
        <w:r>
          <w:rPr>
            <w:webHidden/>
          </w:rPr>
          <w:instrText xml:space="preserve"> PAGEREF _Toc506545845 \h </w:instrText>
        </w:r>
        <w:r>
          <w:rPr>
            <w:webHidden/>
          </w:rPr>
        </w:r>
        <w:r>
          <w:rPr>
            <w:webHidden/>
          </w:rPr>
          <w:fldChar w:fldCharType="separate"/>
        </w:r>
        <w:r>
          <w:rPr>
            <w:webHidden/>
          </w:rPr>
          <w:t>15</w:t>
        </w:r>
        <w:r>
          <w:rPr>
            <w:webHidden/>
          </w:rPr>
          <w:fldChar w:fldCharType="end"/>
        </w:r>
      </w:hyperlink>
    </w:p>
    <w:p w14:paraId="12494C4A" w14:textId="77777777" w:rsidR="00053F63" w:rsidRPr="00DF235A" w:rsidRDefault="00053F63">
      <w:pPr>
        <w:pStyle w:val="TOC1"/>
        <w:rPr>
          <w:rFonts w:ascii="Calibri" w:hAnsi="Calibri"/>
          <w:b w:val="0"/>
          <w:bCs w:val="0"/>
          <w:sz w:val="22"/>
          <w:szCs w:val="22"/>
        </w:rPr>
      </w:pPr>
      <w:hyperlink w:anchor="_Toc506545846" w:history="1">
        <w:r w:rsidRPr="004A5F23">
          <w:rPr>
            <w:rStyle w:val="Hyperlink"/>
          </w:rPr>
          <w:t>LOGGING ONTO FTP</w:t>
        </w:r>
        <w:r>
          <w:rPr>
            <w:webHidden/>
          </w:rPr>
          <w:tab/>
        </w:r>
        <w:r>
          <w:rPr>
            <w:webHidden/>
          </w:rPr>
          <w:fldChar w:fldCharType="begin"/>
        </w:r>
        <w:r>
          <w:rPr>
            <w:webHidden/>
          </w:rPr>
          <w:instrText xml:space="preserve"> PAGEREF _Toc506545846 \h </w:instrText>
        </w:r>
        <w:r>
          <w:rPr>
            <w:webHidden/>
          </w:rPr>
        </w:r>
        <w:r>
          <w:rPr>
            <w:webHidden/>
          </w:rPr>
          <w:fldChar w:fldCharType="separate"/>
        </w:r>
        <w:r>
          <w:rPr>
            <w:webHidden/>
          </w:rPr>
          <w:t>15</w:t>
        </w:r>
        <w:r>
          <w:rPr>
            <w:webHidden/>
          </w:rPr>
          <w:fldChar w:fldCharType="end"/>
        </w:r>
      </w:hyperlink>
    </w:p>
    <w:p w14:paraId="2100622A" w14:textId="77777777" w:rsidR="00053F63" w:rsidRPr="00DF235A" w:rsidRDefault="00053F63">
      <w:pPr>
        <w:pStyle w:val="TOC1"/>
        <w:rPr>
          <w:rFonts w:ascii="Calibri" w:hAnsi="Calibri"/>
          <w:b w:val="0"/>
          <w:bCs w:val="0"/>
          <w:sz w:val="22"/>
          <w:szCs w:val="22"/>
        </w:rPr>
      </w:pPr>
      <w:hyperlink w:anchor="_Toc506545847" w:history="1">
        <w:r w:rsidRPr="004A5F23">
          <w:rPr>
            <w:rStyle w:val="Hyperlink"/>
            <w:caps/>
          </w:rPr>
          <w:t>Options on How to Log in to the FTP site</w:t>
        </w:r>
        <w:r>
          <w:rPr>
            <w:webHidden/>
          </w:rPr>
          <w:tab/>
        </w:r>
        <w:r>
          <w:rPr>
            <w:webHidden/>
          </w:rPr>
          <w:fldChar w:fldCharType="begin"/>
        </w:r>
        <w:r>
          <w:rPr>
            <w:webHidden/>
          </w:rPr>
          <w:instrText xml:space="preserve"> PAGEREF _Toc506545847 \h </w:instrText>
        </w:r>
        <w:r>
          <w:rPr>
            <w:webHidden/>
          </w:rPr>
        </w:r>
        <w:r>
          <w:rPr>
            <w:webHidden/>
          </w:rPr>
          <w:fldChar w:fldCharType="separate"/>
        </w:r>
        <w:r>
          <w:rPr>
            <w:webHidden/>
          </w:rPr>
          <w:t>15</w:t>
        </w:r>
        <w:r>
          <w:rPr>
            <w:webHidden/>
          </w:rPr>
          <w:fldChar w:fldCharType="end"/>
        </w:r>
      </w:hyperlink>
    </w:p>
    <w:p w14:paraId="26C2B056" w14:textId="77777777" w:rsidR="00053F63" w:rsidRPr="00DF235A" w:rsidRDefault="00053F63">
      <w:pPr>
        <w:pStyle w:val="TOC1"/>
        <w:rPr>
          <w:rFonts w:ascii="Calibri" w:hAnsi="Calibri"/>
          <w:b w:val="0"/>
          <w:bCs w:val="0"/>
          <w:sz w:val="22"/>
          <w:szCs w:val="22"/>
        </w:rPr>
      </w:pPr>
      <w:hyperlink w:anchor="_Toc506545848" w:history="1">
        <w:r w:rsidRPr="004A5F23">
          <w:rPr>
            <w:rStyle w:val="Hyperlink"/>
          </w:rPr>
          <w:t>PRODUCTION FTP SITES AVAILABILITY</w:t>
        </w:r>
        <w:r>
          <w:rPr>
            <w:webHidden/>
          </w:rPr>
          <w:tab/>
        </w:r>
        <w:r>
          <w:rPr>
            <w:webHidden/>
          </w:rPr>
          <w:fldChar w:fldCharType="begin"/>
        </w:r>
        <w:r>
          <w:rPr>
            <w:webHidden/>
          </w:rPr>
          <w:instrText xml:space="preserve"> PAGEREF _Toc506545848 \h </w:instrText>
        </w:r>
        <w:r>
          <w:rPr>
            <w:webHidden/>
          </w:rPr>
        </w:r>
        <w:r>
          <w:rPr>
            <w:webHidden/>
          </w:rPr>
          <w:fldChar w:fldCharType="separate"/>
        </w:r>
        <w:r>
          <w:rPr>
            <w:webHidden/>
          </w:rPr>
          <w:t>17</w:t>
        </w:r>
        <w:r>
          <w:rPr>
            <w:webHidden/>
          </w:rPr>
          <w:fldChar w:fldCharType="end"/>
        </w:r>
      </w:hyperlink>
    </w:p>
    <w:p w14:paraId="15F3AD3C" w14:textId="77777777" w:rsidR="00053F63" w:rsidRPr="00DF235A" w:rsidRDefault="00053F63">
      <w:pPr>
        <w:pStyle w:val="TOC1"/>
        <w:rPr>
          <w:rFonts w:ascii="Calibri" w:hAnsi="Calibri"/>
          <w:b w:val="0"/>
          <w:bCs w:val="0"/>
          <w:sz w:val="22"/>
          <w:szCs w:val="22"/>
        </w:rPr>
      </w:pPr>
      <w:hyperlink w:anchor="_Toc506545849" w:history="1">
        <w:r w:rsidRPr="004A5F23">
          <w:rPr>
            <w:rStyle w:val="Hyperlink"/>
            <w:rFonts w:cs="Arial"/>
          </w:rPr>
          <w:t>NCRF FTP CUSTOMER</w:t>
        </w:r>
        <w:r w:rsidRPr="004A5F23">
          <w:rPr>
            <w:rStyle w:val="Hyperlink"/>
            <w:caps/>
          </w:rPr>
          <w:t xml:space="preserve"> FAQs</w:t>
        </w:r>
        <w:r>
          <w:rPr>
            <w:webHidden/>
          </w:rPr>
          <w:tab/>
        </w:r>
        <w:r>
          <w:rPr>
            <w:webHidden/>
          </w:rPr>
          <w:fldChar w:fldCharType="begin"/>
        </w:r>
        <w:r>
          <w:rPr>
            <w:webHidden/>
          </w:rPr>
          <w:instrText xml:space="preserve"> PAGEREF _Toc506545849 \h </w:instrText>
        </w:r>
        <w:r>
          <w:rPr>
            <w:webHidden/>
          </w:rPr>
        </w:r>
        <w:r>
          <w:rPr>
            <w:webHidden/>
          </w:rPr>
          <w:fldChar w:fldCharType="separate"/>
        </w:r>
        <w:r>
          <w:rPr>
            <w:webHidden/>
          </w:rPr>
          <w:t>18</w:t>
        </w:r>
        <w:r>
          <w:rPr>
            <w:webHidden/>
          </w:rPr>
          <w:fldChar w:fldCharType="end"/>
        </w:r>
      </w:hyperlink>
    </w:p>
    <w:p w14:paraId="4049900B" w14:textId="77777777" w:rsidR="00053F63" w:rsidRPr="00DF235A" w:rsidRDefault="00053F63">
      <w:pPr>
        <w:pStyle w:val="TOC1"/>
        <w:rPr>
          <w:rFonts w:ascii="Calibri" w:hAnsi="Calibri"/>
          <w:b w:val="0"/>
          <w:bCs w:val="0"/>
          <w:sz w:val="22"/>
          <w:szCs w:val="22"/>
        </w:rPr>
      </w:pPr>
      <w:hyperlink w:anchor="_Toc506545850" w:history="1">
        <w:r w:rsidRPr="004A5F23">
          <w:rPr>
            <w:rStyle w:val="Hyperlink"/>
            <w:caps/>
          </w:rPr>
          <w:t>FTP Support Information</w:t>
        </w:r>
        <w:r>
          <w:rPr>
            <w:webHidden/>
          </w:rPr>
          <w:tab/>
        </w:r>
        <w:r>
          <w:rPr>
            <w:webHidden/>
          </w:rPr>
          <w:fldChar w:fldCharType="begin"/>
        </w:r>
        <w:r>
          <w:rPr>
            <w:webHidden/>
          </w:rPr>
          <w:instrText xml:space="preserve"> PAGEREF _Toc506545850 \h </w:instrText>
        </w:r>
        <w:r>
          <w:rPr>
            <w:webHidden/>
          </w:rPr>
        </w:r>
        <w:r>
          <w:rPr>
            <w:webHidden/>
          </w:rPr>
          <w:fldChar w:fldCharType="separate"/>
        </w:r>
        <w:r>
          <w:rPr>
            <w:webHidden/>
          </w:rPr>
          <w:t>18</w:t>
        </w:r>
        <w:r>
          <w:rPr>
            <w:webHidden/>
          </w:rPr>
          <w:fldChar w:fldCharType="end"/>
        </w:r>
      </w:hyperlink>
    </w:p>
    <w:p w14:paraId="6127C724" w14:textId="77777777" w:rsidR="00654116" w:rsidRDefault="00C03B7B" w:rsidP="00C03B7B">
      <w:pPr>
        <w:pStyle w:val="Title"/>
        <w:tabs>
          <w:tab w:val="left" w:pos="1080"/>
        </w:tabs>
        <w:jc w:val="both"/>
        <w:rPr>
          <w:rFonts w:ascii="Times New Roman" w:hAnsi="Times New Roman"/>
          <w:kern w:val="0"/>
          <w:sz w:val="24"/>
        </w:rPr>
      </w:pPr>
      <w:r>
        <w:rPr>
          <w:rFonts w:ascii="Times New Roman" w:hAnsi="Times New Roman"/>
          <w:kern w:val="0"/>
          <w:sz w:val="24"/>
        </w:rPr>
        <w:fldChar w:fldCharType="end"/>
      </w:r>
      <w:bookmarkStart w:id="12" w:name="_Toc437226439"/>
    </w:p>
    <w:p w14:paraId="4E0FA56A" w14:textId="77777777" w:rsidR="007A6D8D" w:rsidRDefault="007A6D8D" w:rsidP="00FD3E99">
      <w:pPr>
        <w:pStyle w:val="Title"/>
        <w:tabs>
          <w:tab w:val="left" w:pos="1080"/>
        </w:tabs>
        <w:jc w:val="both"/>
      </w:pPr>
    </w:p>
    <w:p w14:paraId="4949BE95" w14:textId="77777777" w:rsidR="00985918" w:rsidRDefault="00985918" w:rsidP="006532B9">
      <w:pPr>
        <w:pStyle w:val="Title"/>
        <w:pageBreakBefore/>
        <w:tabs>
          <w:tab w:val="left" w:pos="1080"/>
        </w:tabs>
        <w:jc w:val="both"/>
      </w:pPr>
    </w:p>
    <w:p w14:paraId="2D212343" w14:textId="77777777" w:rsidR="00411D76" w:rsidRDefault="00C03B7B" w:rsidP="006532B9">
      <w:pPr>
        <w:pStyle w:val="Heading1"/>
        <w:spacing w:before="0" w:after="240"/>
      </w:pPr>
      <w:bookmarkStart w:id="13" w:name="_Toc506545823"/>
      <w:r w:rsidRPr="00F10C7E">
        <w:rPr>
          <w:caps/>
          <w:sz w:val="32"/>
          <w:szCs w:val="32"/>
        </w:rPr>
        <w:t>General Information</w:t>
      </w:r>
      <w:bookmarkEnd w:id="13"/>
      <w:r w:rsidRPr="00F10C7E">
        <w:rPr>
          <w:caps/>
          <w:sz w:val="32"/>
          <w:szCs w:val="32"/>
        </w:rPr>
        <w:t xml:space="preserve"> </w:t>
      </w:r>
      <w:bookmarkEnd w:id="12"/>
    </w:p>
    <w:p w14:paraId="6B527F9A" w14:textId="77777777" w:rsidR="00C03B7B" w:rsidRPr="008225B0" w:rsidRDefault="00B12E0A" w:rsidP="006532B9">
      <w:pPr>
        <w:pStyle w:val="Title"/>
        <w:spacing w:before="120" w:after="120"/>
        <w:jc w:val="both"/>
        <w:rPr>
          <w:b w:val="0"/>
          <w:szCs w:val="32"/>
        </w:rPr>
      </w:pPr>
      <w:r>
        <w:rPr>
          <w:b w:val="0"/>
          <w:szCs w:val="32"/>
        </w:rPr>
        <w:t xml:space="preserve">NCRF FTP Customer </w:t>
      </w:r>
      <w:r w:rsidR="00C03B7B" w:rsidRPr="008225B0">
        <w:rPr>
          <w:b w:val="0"/>
          <w:szCs w:val="32"/>
        </w:rPr>
        <w:t>Network Information Summary</w:t>
      </w:r>
    </w:p>
    <w:p w14:paraId="56F634F9" w14:textId="77777777" w:rsidR="00C03B7B" w:rsidRPr="004121BF" w:rsidRDefault="00C03B7B" w:rsidP="00C03B7B">
      <w:pPr>
        <w:jc w:val="both"/>
        <w:rPr>
          <w:color w:val="000000"/>
        </w:rPr>
      </w:pPr>
      <w:r w:rsidRPr="006532B9">
        <w:rPr>
          <w:color w:val="000000"/>
        </w:rPr>
        <w:t>This document presents an overview of the technologies and processes to exchange data with the North</w:t>
      </w:r>
      <w:r w:rsidRPr="009530BC">
        <w:rPr>
          <w:color w:val="000000"/>
        </w:rPr>
        <w:t xml:space="preserve"> Carolina Reinsurance Facility (NCRF).  It provides a form for collecting information about the nature of </w:t>
      </w:r>
      <w:proofErr w:type="gramStart"/>
      <w:r w:rsidRPr="009530BC">
        <w:rPr>
          <w:color w:val="000000"/>
        </w:rPr>
        <w:t>the information</w:t>
      </w:r>
      <w:proofErr w:type="gramEnd"/>
      <w:r w:rsidRPr="009530BC">
        <w:rPr>
          <w:color w:val="000000"/>
        </w:rPr>
        <w:t xml:space="preserve"> exchange and alternatives. The intended audience is both busin</w:t>
      </w:r>
      <w:r w:rsidRPr="004121BF">
        <w:rPr>
          <w:color w:val="000000"/>
        </w:rPr>
        <w:t>ess partners and internal staff.</w:t>
      </w:r>
    </w:p>
    <w:p w14:paraId="3E5B2261" w14:textId="77777777" w:rsidR="00C03B7B" w:rsidRPr="008225B0" w:rsidRDefault="00557074" w:rsidP="009530BC">
      <w:pPr>
        <w:pStyle w:val="Title"/>
        <w:keepLines/>
        <w:tabs>
          <w:tab w:val="left" w:pos="1080"/>
        </w:tabs>
        <w:spacing w:after="0"/>
        <w:jc w:val="both"/>
        <w:rPr>
          <w:szCs w:val="32"/>
        </w:rPr>
      </w:pPr>
      <w:r>
        <w:rPr>
          <w:rFonts w:cs="Arial"/>
          <w:b w:val="0"/>
          <w:sz w:val="20"/>
        </w:rPr>
        <w:t xml:space="preserve">The NCRF </w:t>
      </w:r>
      <w:r w:rsidR="00C03B7B" w:rsidRPr="008225B0">
        <w:rPr>
          <w:rFonts w:cs="Arial"/>
          <w:b w:val="0"/>
          <w:sz w:val="20"/>
        </w:rPr>
        <w:t xml:space="preserve">FTP setup is based on the industry standard methodologies using </w:t>
      </w:r>
      <w:r>
        <w:rPr>
          <w:rFonts w:cs="Arial"/>
          <w:b w:val="0"/>
          <w:sz w:val="20"/>
        </w:rPr>
        <w:t xml:space="preserve">a </w:t>
      </w:r>
      <w:r w:rsidR="00C03B7B" w:rsidRPr="008225B0">
        <w:rPr>
          <w:rFonts w:cs="Arial"/>
          <w:b w:val="0"/>
          <w:sz w:val="20"/>
        </w:rPr>
        <w:t xml:space="preserve">standard set of protocols that allows FTP connections to </w:t>
      </w:r>
      <w:r>
        <w:rPr>
          <w:rFonts w:cs="Arial"/>
          <w:b w:val="0"/>
          <w:sz w:val="20"/>
        </w:rPr>
        <w:t xml:space="preserve">the </w:t>
      </w:r>
      <w:r w:rsidR="00C03B7B" w:rsidRPr="008225B0">
        <w:rPr>
          <w:rFonts w:cs="Arial"/>
          <w:b w:val="0"/>
          <w:sz w:val="20"/>
        </w:rPr>
        <w:t xml:space="preserve">NCRF FTP site over the internet. Companies require a valid computer system, a connection to </w:t>
      </w:r>
      <w:r>
        <w:rPr>
          <w:rFonts w:cs="Arial"/>
          <w:b w:val="0"/>
          <w:sz w:val="20"/>
        </w:rPr>
        <w:t xml:space="preserve">the </w:t>
      </w:r>
      <w:r w:rsidR="00C03B7B" w:rsidRPr="008225B0">
        <w:rPr>
          <w:rFonts w:cs="Arial"/>
          <w:b w:val="0"/>
          <w:sz w:val="20"/>
        </w:rPr>
        <w:t>internet with reasonable connection speed and a valid FTP client to connect to our FTP sites.</w:t>
      </w:r>
    </w:p>
    <w:p w14:paraId="4942A89F" w14:textId="77777777" w:rsidR="00C03B7B" w:rsidRPr="00F53D63" w:rsidRDefault="00C03B7B" w:rsidP="00C03B7B">
      <w:pPr>
        <w:jc w:val="both"/>
        <w:rPr>
          <w:color w:val="000000"/>
        </w:rPr>
      </w:pPr>
      <w:r w:rsidRPr="00F53D63">
        <w:rPr>
          <w:color w:val="000000"/>
        </w:rPr>
        <w:t>For file transfers, File Transfer Protocol (FTP) is the most common file transport tool, using PGP encryption to provide data encryption.  FTP encrypted with Secured Socket Layer (SSL) and FTP over Secure Shell (SSH)</w:t>
      </w:r>
      <w:r w:rsidR="009530BC">
        <w:rPr>
          <w:color w:val="000000"/>
        </w:rPr>
        <w:t xml:space="preserve"> </w:t>
      </w:r>
      <w:r w:rsidRPr="00F53D63">
        <w:rPr>
          <w:color w:val="000000"/>
        </w:rPr>
        <w:t xml:space="preserve">is supported by NCRF.  NCRF usually pushes or pulls files from business partner FTP servers, but also has an FTP server for those business partners that do not have their own.  File transfers initiated through HTTP/HTTPS are supported but have a limitation of uploading one file at a time and </w:t>
      </w:r>
      <w:proofErr w:type="gramStart"/>
      <w:r w:rsidRPr="00F53D63">
        <w:rPr>
          <w:color w:val="000000"/>
        </w:rPr>
        <w:t>is</w:t>
      </w:r>
      <w:proofErr w:type="gramEnd"/>
      <w:r w:rsidRPr="00F53D63">
        <w:rPr>
          <w:color w:val="000000"/>
        </w:rPr>
        <w:t xml:space="preserve"> not encouraged due to the necessity of manual intervention.  However, should there be a situation where the </w:t>
      </w:r>
      <w:r w:rsidR="001822AF">
        <w:rPr>
          <w:color w:val="000000"/>
        </w:rPr>
        <w:t>NCRF FTP Customers</w:t>
      </w:r>
      <w:r w:rsidRPr="00F53D63">
        <w:rPr>
          <w:color w:val="000000"/>
        </w:rPr>
        <w:t xml:space="preserve"> are left without any </w:t>
      </w:r>
      <w:r>
        <w:rPr>
          <w:color w:val="000000"/>
        </w:rPr>
        <w:t xml:space="preserve">FTP </w:t>
      </w:r>
      <w:proofErr w:type="gramStart"/>
      <w:r w:rsidRPr="00F53D63">
        <w:rPr>
          <w:color w:val="000000"/>
        </w:rPr>
        <w:t>solution;</w:t>
      </w:r>
      <w:proofErr w:type="gramEnd"/>
      <w:r w:rsidRPr="00F53D63">
        <w:rPr>
          <w:color w:val="000000"/>
        </w:rPr>
        <w:t xml:space="preserve"> they may turn to NCRF for suggestions as a last resort.</w:t>
      </w:r>
    </w:p>
    <w:p w14:paraId="1D4BBD3F" w14:textId="77777777" w:rsidR="00C03B7B" w:rsidRPr="00F53D63" w:rsidRDefault="00C03B7B" w:rsidP="00C03B7B">
      <w:pPr>
        <w:jc w:val="both"/>
        <w:rPr>
          <w:color w:val="000000"/>
        </w:rPr>
      </w:pPr>
      <w:r w:rsidRPr="00F53D63">
        <w:rPr>
          <w:color w:val="000000"/>
        </w:rPr>
        <w:t xml:space="preserve">There are several technologies that are not supported by </w:t>
      </w:r>
      <w:r w:rsidR="0087339B">
        <w:rPr>
          <w:color w:val="000000"/>
        </w:rPr>
        <w:t>NCRF</w:t>
      </w:r>
      <w:r w:rsidRPr="00F53D63">
        <w:rPr>
          <w:color w:val="000000"/>
        </w:rPr>
        <w:t>.  These include automated file transfers using e-mail attachments. The NCR</w:t>
      </w:r>
      <w:r>
        <w:rPr>
          <w:color w:val="000000"/>
        </w:rPr>
        <w:t>F</w:t>
      </w:r>
      <w:r w:rsidRPr="00F53D63">
        <w:rPr>
          <w:color w:val="000000"/>
        </w:rPr>
        <w:t xml:space="preserve"> network cannot support routing to non-registered (private) IP addresses.  </w:t>
      </w:r>
    </w:p>
    <w:p w14:paraId="7DA7D96C" w14:textId="77777777" w:rsidR="00814350" w:rsidRDefault="00814350" w:rsidP="00411D76">
      <w:pPr>
        <w:pStyle w:val="Heading2"/>
        <w:tabs>
          <w:tab w:val="left" w:pos="1080"/>
        </w:tabs>
        <w:spacing w:after="240"/>
      </w:pPr>
      <w:bookmarkStart w:id="14" w:name="_Toc437226440"/>
      <w:bookmarkStart w:id="15" w:name="_Toc20555828"/>
      <w:bookmarkStart w:id="16" w:name="_Toc20556029"/>
      <w:bookmarkStart w:id="17" w:name="_Toc20556160"/>
      <w:bookmarkStart w:id="18" w:name="_Toc20556525"/>
      <w:bookmarkStart w:id="19" w:name="_Toc20566307"/>
      <w:bookmarkStart w:id="20" w:name="_Toc20566530"/>
      <w:bookmarkStart w:id="21" w:name="_Toc20567115"/>
      <w:bookmarkStart w:id="22" w:name="_Toc20567203"/>
      <w:bookmarkStart w:id="23" w:name="_Toc20752472"/>
      <w:bookmarkStart w:id="24" w:name="_Toc20752946"/>
      <w:bookmarkStart w:id="25" w:name="_Toc20753358"/>
      <w:bookmarkStart w:id="26" w:name="_Toc20753567"/>
      <w:bookmarkStart w:id="27" w:name="_Toc20753648"/>
      <w:bookmarkStart w:id="28" w:name="_Toc20753954"/>
      <w:bookmarkStart w:id="29" w:name="_Toc20754207"/>
      <w:bookmarkStart w:id="30" w:name="_Toc20754371"/>
      <w:bookmarkStart w:id="31" w:name="_Toc20755518"/>
      <w:bookmarkStart w:id="32" w:name="_Toc21148274"/>
      <w:bookmarkStart w:id="33" w:name="_Toc21148470"/>
      <w:bookmarkStart w:id="34" w:name="_Toc21172587"/>
      <w:bookmarkStart w:id="35" w:name="_Toc21172699"/>
      <w:bookmarkStart w:id="36" w:name="_Toc21178693"/>
      <w:bookmarkStart w:id="37" w:name="_Toc21178961"/>
      <w:bookmarkStart w:id="38" w:name="_Toc26338337"/>
      <w:bookmarkStart w:id="39" w:name="_Toc26784790"/>
      <w:bookmarkStart w:id="40" w:name="_Toc29952750"/>
      <w:bookmarkStart w:id="41" w:name="_Toc30057967"/>
    </w:p>
    <w:p w14:paraId="2B4D05A3" w14:textId="77777777" w:rsidR="00C03B7B" w:rsidRPr="004514F0" w:rsidRDefault="00C03B7B" w:rsidP="00E22759">
      <w:pPr>
        <w:pStyle w:val="Heading1"/>
        <w:spacing w:after="240"/>
        <w:rPr>
          <w:caps/>
          <w:sz w:val="32"/>
          <w:szCs w:val="32"/>
        </w:rPr>
      </w:pPr>
      <w:bookmarkStart w:id="42" w:name="_Toc506545824"/>
      <w:r w:rsidRPr="004514F0">
        <w:rPr>
          <w:caps/>
          <w:sz w:val="32"/>
          <w:szCs w:val="32"/>
        </w:rPr>
        <w:t>About This Guide</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4DE0C5D" w14:textId="77777777" w:rsidR="00B04930" w:rsidRDefault="00C03B7B" w:rsidP="006532B9">
      <w:bookmarkStart w:id="43" w:name="_Toc437226445"/>
      <w:bookmarkStart w:id="44" w:name="_Toc20555830"/>
      <w:bookmarkStart w:id="45" w:name="_Toc20556031"/>
      <w:bookmarkStart w:id="46" w:name="_Toc20556162"/>
      <w:bookmarkStart w:id="47" w:name="_Toc20556527"/>
      <w:bookmarkStart w:id="48" w:name="_Toc20566308"/>
      <w:bookmarkStart w:id="49" w:name="_Toc20566531"/>
      <w:bookmarkStart w:id="50" w:name="_Toc20567116"/>
      <w:bookmarkStart w:id="51" w:name="_Toc20567204"/>
      <w:bookmarkStart w:id="52" w:name="_Toc20752473"/>
      <w:bookmarkStart w:id="53" w:name="_Toc20752947"/>
      <w:bookmarkStart w:id="54" w:name="_Toc20753359"/>
      <w:bookmarkStart w:id="55" w:name="_Toc20753568"/>
      <w:bookmarkStart w:id="56" w:name="_Toc20753649"/>
      <w:bookmarkStart w:id="57" w:name="_Toc20753955"/>
      <w:bookmarkStart w:id="58" w:name="_Toc20754208"/>
      <w:bookmarkStart w:id="59" w:name="_Toc20754372"/>
      <w:bookmarkStart w:id="60" w:name="_Toc20755519"/>
      <w:bookmarkStart w:id="61" w:name="_Toc21148275"/>
      <w:bookmarkStart w:id="62" w:name="_Toc21148471"/>
      <w:bookmarkStart w:id="63" w:name="_Toc21172588"/>
      <w:bookmarkStart w:id="64" w:name="_Toc21172700"/>
      <w:bookmarkStart w:id="65" w:name="_Toc21178694"/>
      <w:bookmarkStart w:id="66" w:name="_Toc21178962"/>
      <w:bookmarkStart w:id="67" w:name="_Toc26338338"/>
      <w:bookmarkStart w:id="68" w:name="_Toc26784791"/>
      <w:bookmarkStart w:id="69" w:name="_Toc29952751"/>
      <w:bookmarkStart w:id="70" w:name="_Toc30057968"/>
      <w:r w:rsidRPr="00E22759">
        <w:t>This guide contains the instructions o</w:t>
      </w:r>
      <w:r w:rsidRPr="00110C70">
        <w:t xml:space="preserve">n how to connect to NCRF FTP sites and guidelines for submitting </w:t>
      </w:r>
      <w:r w:rsidR="009530BC" w:rsidRPr="006532B9">
        <w:t>data</w:t>
      </w:r>
      <w:r w:rsidRPr="006532B9">
        <w:t xml:space="preserve"> to the Facility.</w:t>
      </w:r>
      <w:bookmarkStart w:id="71" w:name="_Toc20555835"/>
      <w:bookmarkStart w:id="72" w:name="_Toc20556036"/>
      <w:bookmarkStart w:id="73" w:name="_Toc20556167"/>
      <w:bookmarkStart w:id="74" w:name="_Toc20556532"/>
      <w:bookmarkStart w:id="75" w:name="_Toc20566313"/>
      <w:bookmarkStart w:id="76" w:name="_Toc20566536"/>
      <w:bookmarkStart w:id="77" w:name="_Toc20567121"/>
      <w:bookmarkStart w:id="78" w:name="_Toc20567209"/>
      <w:bookmarkStart w:id="79" w:name="_Toc20752479"/>
      <w:bookmarkStart w:id="80" w:name="_Toc20752953"/>
      <w:bookmarkStart w:id="81" w:name="_Toc20753365"/>
      <w:bookmarkStart w:id="82" w:name="_Toc20753574"/>
      <w:bookmarkStart w:id="83" w:name="_Toc20753655"/>
      <w:bookmarkStart w:id="84" w:name="_Toc20753961"/>
      <w:bookmarkStart w:id="85" w:name="_Toc20754214"/>
      <w:bookmarkStart w:id="86" w:name="_Toc20754378"/>
      <w:bookmarkStart w:id="87" w:name="_Toc20755525"/>
      <w:bookmarkStart w:id="88" w:name="_Toc21148283"/>
      <w:bookmarkStart w:id="89" w:name="_Toc21148479"/>
      <w:bookmarkStart w:id="90" w:name="_Toc21172596"/>
      <w:bookmarkStart w:id="91" w:name="_Toc21172708"/>
      <w:bookmarkStart w:id="92" w:name="_Toc21178702"/>
      <w:bookmarkStart w:id="93" w:name="_Toc21178970"/>
      <w:bookmarkStart w:id="94" w:name="_Toc26338346"/>
      <w:bookmarkStart w:id="95" w:name="_Toc26784799"/>
      <w:bookmarkStart w:id="96" w:name="_Toc29952759"/>
      <w:bookmarkStart w:id="97" w:name="_Toc3005797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br w:type="page"/>
      </w:r>
    </w:p>
    <w:p w14:paraId="158D36EF" w14:textId="77777777" w:rsidR="00C03B7B" w:rsidRPr="006532B9" w:rsidRDefault="00C03B7B" w:rsidP="006532B9">
      <w:pPr>
        <w:pStyle w:val="Heading1"/>
        <w:spacing w:after="240"/>
        <w:rPr>
          <w:sz w:val="32"/>
        </w:rPr>
      </w:pPr>
      <w:bookmarkStart w:id="98" w:name="_Toc506545825"/>
      <w:r w:rsidRPr="006532B9">
        <w:rPr>
          <w:sz w:val="32"/>
        </w:rPr>
        <w:lastRenderedPageBreak/>
        <w:t>FTP A</w:t>
      </w:r>
      <w:r w:rsidR="004809AB">
        <w:rPr>
          <w:sz w:val="32"/>
        </w:rPr>
        <w:t>CCOUNT</w:t>
      </w:r>
      <w:r w:rsidRPr="006532B9">
        <w:rPr>
          <w:sz w:val="32"/>
        </w:rPr>
        <w:t xml:space="preserve"> S</w:t>
      </w:r>
      <w:r w:rsidR="004809AB">
        <w:rPr>
          <w:sz w:val="32"/>
        </w:rPr>
        <w:t>ETUP</w:t>
      </w:r>
      <w:r w:rsidRPr="006532B9">
        <w:rPr>
          <w:sz w:val="32"/>
        </w:rPr>
        <w:t xml:space="preserve"> &amp; T</w:t>
      </w:r>
      <w:r w:rsidR="004809AB">
        <w:rPr>
          <w:sz w:val="32"/>
        </w:rPr>
        <w:t>ESTING</w:t>
      </w:r>
      <w:r w:rsidRPr="006532B9">
        <w:rPr>
          <w:sz w:val="32"/>
        </w:rPr>
        <w:t xml:space="preserve"> P</w:t>
      </w:r>
      <w:r w:rsidR="004809AB">
        <w:rPr>
          <w:sz w:val="32"/>
        </w:rPr>
        <w:t>ROCESS</w:t>
      </w:r>
      <w:bookmarkEnd w:id="98"/>
    </w:p>
    <w:p w14:paraId="65813EEC" w14:textId="77777777" w:rsidR="00C03B7B" w:rsidRDefault="00C03B7B" w:rsidP="006532B9">
      <w:pPr>
        <w:pStyle w:val="Heading2"/>
        <w:spacing w:after="240"/>
        <w:ind w:left="720"/>
      </w:pPr>
      <w:bookmarkStart w:id="99" w:name="_Toc506545826"/>
      <w:r>
        <w:t>FTP Account Setup</w:t>
      </w:r>
      <w:bookmarkEnd w:id="99"/>
    </w:p>
    <w:p w14:paraId="2A57C43E" w14:textId="77777777" w:rsidR="00C03B7B" w:rsidRDefault="00C03B7B" w:rsidP="00C03B7B">
      <w:pPr>
        <w:ind w:left="720"/>
        <w:jc w:val="both"/>
      </w:pPr>
      <w:proofErr w:type="gramStart"/>
      <w:r>
        <w:t>In order for</w:t>
      </w:r>
      <w:proofErr w:type="gramEnd"/>
      <w:r>
        <w:t xml:space="preserve"> you to log into the NCRF FTP site, you must have an active “user ID” and “password”.  </w:t>
      </w:r>
    </w:p>
    <w:p w14:paraId="04105691" w14:textId="77777777" w:rsidR="00C03B7B" w:rsidRDefault="00C03B7B" w:rsidP="00C03B7B">
      <w:pPr>
        <w:ind w:left="720"/>
        <w:jc w:val="both"/>
      </w:pPr>
      <w:r>
        <w:t>Procedures to setup the FTP account for your company:</w:t>
      </w:r>
    </w:p>
    <w:p w14:paraId="01D5BC91" w14:textId="77777777" w:rsidR="00C03B7B" w:rsidRDefault="00C03B7B" w:rsidP="00C03B7B">
      <w:pPr>
        <w:numPr>
          <w:ilvl w:val="0"/>
          <w:numId w:val="31"/>
        </w:numPr>
        <w:tabs>
          <w:tab w:val="clear" w:pos="1080"/>
          <w:tab w:val="num" w:pos="1800"/>
        </w:tabs>
        <w:ind w:left="1800"/>
        <w:jc w:val="both"/>
      </w:pPr>
      <w:r>
        <w:t xml:space="preserve">Fill out and email the embedded account request form to </w:t>
      </w:r>
      <w:hyperlink r:id="rId9" w:history="1">
        <w:r w:rsidR="009530BC">
          <w:rPr>
            <w:rStyle w:val="Hyperlink"/>
          </w:rPr>
          <w:t>FTP</w:t>
        </w:r>
        <w:r w:rsidRPr="00F02EC9">
          <w:rPr>
            <w:rStyle w:val="Hyperlink"/>
          </w:rPr>
          <w:t>support@ncrb.org</w:t>
        </w:r>
      </w:hyperlink>
      <w:r>
        <w:t>.</w:t>
      </w:r>
      <w:r w:rsidR="002977D3">
        <w:t xml:space="preserve">  </w:t>
      </w:r>
      <w:r w:rsidR="002977D3" w:rsidRPr="001266A5">
        <w:t>NOTE:  This form should be completed</w:t>
      </w:r>
      <w:r w:rsidR="009530BC">
        <w:t xml:space="preserve"> by</w:t>
      </w:r>
      <w:r w:rsidR="002977D3" w:rsidRPr="001266A5">
        <w:t xml:space="preserve"> the Member Company or an authorized representative.</w:t>
      </w:r>
    </w:p>
    <w:bookmarkStart w:id="100" w:name="_MON_1773830306"/>
    <w:bookmarkEnd w:id="100"/>
    <w:p w14:paraId="7FAFA984" w14:textId="237B9D9B" w:rsidR="00C03B7B" w:rsidRDefault="00177855" w:rsidP="00C03B7B">
      <w:pPr>
        <w:ind w:left="1800"/>
      </w:pPr>
      <w:r>
        <w:object w:dxaOrig="1540" w:dyaOrig="996" w14:anchorId="3E14FF20">
          <v:shape id="_x0000_i1036" type="#_x0000_t75" style="width:77.25pt;height:49.5pt" o:ole="">
            <v:imagedata r:id="rId10" o:title=""/>
          </v:shape>
          <o:OLEObject Type="Embed" ProgID="Word.Document.12" ShapeID="_x0000_i1036" DrawAspect="Icon" ObjectID="_1773830432" r:id="rId11">
            <o:FieldCodes>\s</o:FieldCodes>
          </o:OLEObject>
        </w:object>
      </w:r>
    </w:p>
    <w:p w14:paraId="1107188E" w14:textId="77777777" w:rsidR="00C03B7B" w:rsidRDefault="00C03B7B" w:rsidP="00C03B7B">
      <w:pPr>
        <w:numPr>
          <w:ilvl w:val="0"/>
          <w:numId w:val="31"/>
        </w:numPr>
        <w:tabs>
          <w:tab w:val="clear" w:pos="1080"/>
          <w:tab w:val="num" w:pos="1800"/>
        </w:tabs>
        <w:ind w:left="1800"/>
        <w:jc w:val="both"/>
      </w:pPr>
      <w:r>
        <w:t>NCRF will send a</w:t>
      </w:r>
      <w:r w:rsidR="00D96371">
        <w:t xml:space="preserve"> secure</w:t>
      </w:r>
      <w:r>
        <w:t xml:space="preserve"> email back with the account details</w:t>
      </w:r>
      <w:r w:rsidR="00D96371">
        <w:t xml:space="preserve"> (User ID and Password)</w:t>
      </w:r>
      <w:r>
        <w:t>.</w:t>
      </w:r>
    </w:p>
    <w:p w14:paraId="5845C3D8" w14:textId="77777777" w:rsidR="00D96371" w:rsidRDefault="00D96371" w:rsidP="00C03B7B">
      <w:pPr>
        <w:numPr>
          <w:ilvl w:val="0"/>
          <w:numId w:val="31"/>
        </w:numPr>
        <w:tabs>
          <w:tab w:val="clear" w:pos="1080"/>
          <w:tab w:val="num" w:pos="1800"/>
        </w:tabs>
        <w:ind w:left="1800"/>
        <w:jc w:val="both"/>
      </w:pPr>
      <w:r>
        <w:t>Prior to establishing any connection, you will need to provide the NCRF IT Department with the external IP address of all machines initiating a connection to NCRF.</w:t>
      </w:r>
    </w:p>
    <w:p w14:paraId="07772185" w14:textId="77777777" w:rsidR="00C03B7B" w:rsidRDefault="00C03B7B" w:rsidP="00C03B7B">
      <w:pPr>
        <w:numPr>
          <w:ilvl w:val="0"/>
          <w:numId w:val="31"/>
        </w:numPr>
        <w:tabs>
          <w:tab w:val="clear" w:pos="1080"/>
          <w:tab w:val="left" w:pos="1305"/>
          <w:tab w:val="num" w:pos="1800"/>
        </w:tabs>
        <w:ind w:left="1800"/>
        <w:jc w:val="both"/>
      </w:pPr>
      <w:r>
        <w:t>Test the connection by signing on to the test sites. Contact FTP</w:t>
      </w:r>
      <w:r w:rsidR="009530BC">
        <w:t xml:space="preserve"> </w:t>
      </w:r>
      <w:r>
        <w:t>S</w:t>
      </w:r>
      <w:r w:rsidR="00F44202">
        <w:t>upport</w:t>
      </w:r>
      <w:r>
        <w:t xml:space="preserve"> in </w:t>
      </w:r>
      <w:proofErr w:type="gramStart"/>
      <w:r>
        <w:t>the case</w:t>
      </w:r>
      <w:proofErr w:type="gramEnd"/>
      <w:r>
        <w:t xml:space="preserve"> of any issue related to signing on.</w:t>
      </w:r>
    </w:p>
    <w:p w14:paraId="004D9BF3" w14:textId="416B4580" w:rsidR="00C03B7B" w:rsidRDefault="00C03B7B" w:rsidP="00C03B7B">
      <w:pPr>
        <w:numPr>
          <w:ilvl w:val="0"/>
          <w:numId w:val="31"/>
        </w:numPr>
        <w:tabs>
          <w:tab w:val="clear" w:pos="1080"/>
          <w:tab w:val="left" w:pos="1305"/>
          <w:tab w:val="num" w:pos="1800"/>
        </w:tabs>
        <w:ind w:left="1800"/>
        <w:jc w:val="both"/>
      </w:pPr>
      <w:r>
        <w:t xml:space="preserve">Get familiar with the file layout, the naming </w:t>
      </w:r>
      <w:r w:rsidR="006C4D35">
        <w:t>convention,</w:t>
      </w:r>
      <w:r>
        <w:t xml:space="preserve"> and the FTP process before sending the first test file to us.</w:t>
      </w:r>
    </w:p>
    <w:p w14:paraId="3C646855" w14:textId="77777777" w:rsidR="00C03B7B" w:rsidRPr="00E03224" w:rsidRDefault="00C03B7B" w:rsidP="00C03B7B">
      <w:pPr>
        <w:numPr>
          <w:ilvl w:val="0"/>
          <w:numId w:val="31"/>
        </w:numPr>
        <w:tabs>
          <w:tab w:val="clear" w:pos="1080"/>
          <w:tab w:val="left" w:pos="1305"/>
          <w:tab w:val="num" w:pos="1800"/>
        </w:tabs>
        <w:ind w:left="1800"/>
        <w:jc w:val="both"/>
      </w:pPr>
      <w:r>
        <w:t>Send an email notification to “</w:t>
      </w:r>
      <w:hyperlink r:id="rId12" w:history="1">
        <w:r w:rsidR="009530BC">
          <w:rPr>
            <w:rStyle w:val="Hyperlink"/>
          </w:rPr>
          <w:t>FTP</w:t>
        </w:r>
        <w:r w:rsidRPr="00F02EC9">
          <w:rPr>
            <w:rStyle w:val="Hyperlink"/>
          </w:rPr>
          <w:t>support@ncrb.org</w:t>
        </w:r>
      </w:hyperlink>
      <w:r>
        <w:t>” before uploading the first test file.</w:t>
      </w:r>
    </w:p>
    <w:p w14:paraId="7303616A" w14:textId="77777777" w:rsidR="00C03B7B" w:rsidRDefault="00C03B7B" w:rsidP="00C03B7B">
      <w:pPr>
        <w:spacing w:after="0"/>
        <w:ind w:left="1080"/>
        <w:jc w:val="both"/>
      </w:pPr>
    </w:p>
    <w:p w14:paraId="63BD143F" w14:textId="77777777" w:rsidR="00D13403" w:rsidRPr="00D13403" w:rsidRDefault="00D13403" w:rsidP="006532B9">
      <w:pPr>
        <w:pStyle w:val="Heading3"/>
        <w:spacing w:after="240"/>
        <w:ind w:left="720"/>
        <w:rPr>
          <w:bCs/>
          <w:sz w:val="24"/>
        </w:rPr>
      </w:pPr>
      <w:bookmarkStart w:id="101" w:name="_Toc506545827"/>
      <w:r w:rsidRPr="00D13403">
        <w:rPr>
          <w:bCs/>
          <w:sz w:val="24"/>
        </w:rPr>
        <w:t>FTP Support</w:t>
      </w:r>
      <w:r>
        <w:rPr>
          <w:bCs/>
          <w:sz w:val="24"/>
        </w:rPr>
        <w:t xml:space="preserve"> and Assistance</w:t>
      </w:r>
      <w:bookmarkEnd w:id="101"/>
    </w:p>
    <w:p w14:paraId="67BE8EB9" w14:textId="77777777" w:rsidR="00D13403" w:rsidRDefault="00D13403" w:rsidP="00D13403">
      <w:pPr>
        <w:ind w:left="720"/>
      </w:pPr>
      <w:r>
        <w:t>If at any time you need additional assistance or support with the FTP process, you may contact us at:</w:t>
      </w:r>
    </w:p>
    <w:p w14:paraId="2D89914E" w14:textId="77777777" w:rsidR="00092614" w:rsidRDefault="00092614" w:rsidP="00D13403">
      <w:pPr>
        <w:ind w:left="720"/>
      </w:pPr>
    </w:p>
    <w:tbl>
      <w:tblPr>
        <w:tblpPr w:leftFromText="180" w:rightFromText="180" w:vertAnchor="text" w:horzAnchor="page" w:tblpX="1954" w:tblpY="38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99"/>
        <w:gridCol w:w="2248"/>
      </w:tblGrid>
      <w:tr w:rsidR="00D13403" w:rsidRPr="002B52E8" w14:paraId="17B5553C" w14:textId="77777777" w:rsidTr="00092614">
        <w:trPr>
          <w:trHeight w:val="476"/>
        </w:trPr>
        <w:tc>
          <w:tcPr>
            <w:tcW w:w="999" w:type="dxa"/>
            <w:vAlign w:val="center"/>
          </w:tcPr>
          <w:p w14:paraId="1476473F" w14:textId="77777777" w:rsidR="00D13403" w:rsidRPr="00043AC8" w:rsidRDefault="00D67B2A" w:rsidP="00597AC7">
            <w:pPr>
              <w:spacing w:before="0"/>
              <w:rPr>
                <w:rFonts w:cs="Arial"/>
              </w:rPr>
            </w:pPr>
            <w:r>
              <w:rPr>
                <w:rFonts w:cs="Arial"/>
              </w:rPr>
              <w:t xml:space="preserve"> </w:t>
            </w:r>
            <w:r w:rsidR="00D13403" w:rsidRPr="00043AC8">
              <w:rPr>
                <w:rFonts w:cs="Arial"/>
              </w:rPr>
              <w:t>E-mail:</w:t>
            </w:r>
          </w:p>
        </w:tc>
        <w:tc>
          <w:tcPr>
            <w:tcW w:w="2248" w:type="dxa"/>
            <w:vAlign w:val="center"/>
          </w:tcPr>
          <w:p w14:paraId="1897EEEA" w14:textId="77777777" w:rsidR="00D13403" w:rsidRPr="00043AC8" w:rsidRDefault="00D13403" w:rsidP="00D67B2A">
            <w:pPr>
              <w:spacing w:before="0"/>
              <w:jc w:val="center"/>
              <w:rPr>
                <w:rFonts w:cs="Arial"/>
              </w:rPr>
            </w:pPr>
            <w:hyperlink r:id="rId13" w:history="1">
              <w:r w:rsidR="009530BC">
                <w:rPr>
                  <w:rStyle w:val="Hyperlink"/>
                  <w:rFonts w:cs="Arial"/>
                </w:rPr>
                <w:t>FTP</w:t>
              </w:r>
              <w:r w:rsidRPr="00043AC8">
                <w:rPr>
                  <w:rStyle w:val="Hyperlink"/>
                  <w:rFonts w:cs="Arial"/>
                </w:rPr>
                <w:t>support@ncrb.org</w:t>
              </w:r>
            </w:hyperlink>
          </w:p>
        </w:tc>
      </w:tr>
      <w:tr w:rsidR="00D13403" w:rsidRPr="002B52E8" w14:paraId="0008186A" w14:textId="77777777" w:rsidTr="00092614">
        <w:trPr>
          <w:trHeight w:val="471"/>
        </w:trPr>
        <w:tc>
          <w:tcPr>
            <w:tcW w:w="999" w:type="dxa"/>
            <w:vAlign w:val="center"/>
          </w:tcPr>
          <w:p w14:paraId="2293AA8D" w14:textId="77777777" w:rsidR="00D13403" w:rsidRPr="00043AC8" w:rsidRDefault="00D13403" w:rsidP="00D67B2A">
            <w:pPr>
              <w:spacing w:before="0"/>
              <w:jc w:val="center"/>
              <w:rPr>
                <w:rFonts w:cs="Arial"/>
              </w:rPr>
            </w:pPr>
            <w:r w:rsidRPr="00043AC8">
              <w:rPr>
                <w:rFonts w:cs="Arial"/>
              </w:rPr>
              <w:t>Phone:</w:t>
            </w:r>
          </w:p>
        </w:tc>
        <w:tc>
          <w:tcPr>
            <w:tcW w:w="2248" w:type="dxa"/>
            <w:vAlign w:val="center"/>
          </w:tcPr>
          <w:p w14:paraId="1602AF34" w14:textId="77777777" w:rsidR="00D13403" w:rsidRPr="00043AC8" w:rsidRDefault="00D13403" w:rsidP="00D67B2A">
            <w:pPr>
              <w:spacing w:before="0"/>
              <w:jc w:val="center"/>
              <w:rPr>
                <w:rFonts w:cs="Arial"/>
              </w:rPr>
            </w:pPr>
            <w:smartTag w:uri="schemas-esna-com/ucm" w:element="phone">
              <w:r w:rsidRPr="00043AC8">
                <w:rPr>
                  <w:rFonts w:cs="Arial"/>
                  <w:color w:val="000000"/>
                </w:rPr>
                <w:t>919-582-1056</w:t>
              </w:r>
            </w:smartTag>
          </w:p>
        </w:tc>
      </w:tr>
    </w:tbl>
    <w:p w14:paraId="519D48AA" w14:textId="77777777" w:rsidR="00D13403" w:rsidRDefault="00D13403" w:rsidP="00D13403">
      <w:pPr>
        <w:ind w:left="720"/>
      </w:pPr>
    </w:p>
    <w:p w14:paraId="19F97768" w14:textId="77777777" w:rsidR="00D13403" w:rsidRDefault="00D13403" w:rsidP="00D13403">
      <w:pPr>
        <w:pStyle w:val="Heading1"/>
        <w:ind w:left="720"/>
        <w:rPr>
          <w:sz w:val="32"/>
          <w:szCs w:val="32"/>
        </w:rPr>
      </w:pPr>
    </w:p>
    <w:p w14:paraId="01C18B98" w14:textId="77777777" w:rsidR="00D13403" w:rsidRDefault="00D13403" w:rsidP="00654116">
      <w:pPr>
        <w:pStyle w:val="Heading2"/>
      </w:pPr>
    </w:p>
    <w:p w14:paraId="7914EA55" w14:textId="77777777" w:rsidR="00D13403" w:rsidRDefault="00D13403" w:rsidP="00654116">
      <w:pPr>
        <w:pStyle w:val="Heading2"/>
      </w:pPr>
    </w:p>
    <w:p w14:paraId="326EADDA" w14:textId="77777777" w:rsidR="00495E22" w:rsidRPr="00B414F7" w:rsidRDefault="00495E22" w:rsidP="006532B9">
      <w:pPr>
        <w:pStyle w:val="Heading2"/>
        <w:ind w:left="720"/>
      </w:pPr>
      <w:bookmarkStart w:id="102" w:name="_Toc506545828"/>
      <w:r>
        <w:t>Development of the Correct File Format and Layout</w:t>
      </w:r>
      <w:bookmarkEnd w:id="102"/>
    </w:p>
    <w:p w14:paraId="5B104F0C" w14:textId="77777777" w:rsidR="009C6092" w:rsidRDefault="009C6092" w:rsidP="009C6092"/>
    <w:p w14:paraId="1BB56ACF" w14:textId="77777777" w:rsidR="009C6092" w:rsidRPr="00654116" w:rsidRDefault="009C6092" w:rsidP="006532B9">
      <w:pPr>
        <w:pStyle w:val="Heading3"/>
        <w:spacing w:after="240"/>
        <w:ind w:left="720"/>
        <w:rPr>
          <w:sz w:val="24"/>
          <w:szCs w:val="24"/>
        </w:rPr>
      </w:pPr>
      <w:bookmarkStart w:id="103" w:name="_Toc506545829"/>
      <w:r w:rsidRPr="00654116">
        <w:rPr>
          <w:sz w:val="24"/>
          <w:szCs w:val="24"/>
        </w:rPr>
        <w:t>File Naming Convention Specifications</w:t>
      </w:r>
      <w:r w:rsidR="00AA7296">
        <w:rPr>
          <w:sz w:val="24"/>
          <w:szCs w:val="24"/>
        </w:rPr>
        <w:t xml:space="preserve"> and Layouts</w:t>
      </w:r>
      <w:bookmarkEnd w:id="103"/>
    </w:p>
    <w:p w14:paraId="19CF4CCF" w14:textId="77777777" w:rsidR="009C6092" w:rsidRDefault="005D050E" w:rsidP="006532B9">
      <w:pPr>
        <w:ind w:left="720"/>
      </w:pPr>
      <w:r>
        <w:t xml:space="preserve">This </w:t>
      </w:r>
      <w:r w:rsidR="009C6092">
        <w:t xml:space="preserve">document outlines the FTP naming convention for the files received from the </w:t>
      </w:r>
      <w:r w:rsidR="00831597">
        <w:t>NCRF FTP Customer</w:t>
      </w:r>
      <w:r w:rsidR="009C6092">
        <w:t xml:space="preserve">. The </w:t>
      </w:r>
      <w:r w:rsidR="00831597">
        <w:t>NCRF FTP Customers</w:t>
      </w:r>
      <w:r w:rsidR="009C6092">
        <w:t xml:space="preserve"> send the cession, accounting, supplemental accounting</w:t>
      </w:r>
      <w:r w:rsidR="008C022E">
        <w:t>,</w:t>
      </w:r>
      <w:r w:rsidR="009C6092">
        <w:t xml:space="preserve"> recoupment detail and mass correction files to the Facility. The files sent by the </w:t>
      </w:r>
      <w:r w:rsidR="00831597">
        <w:t>NCRF FTP Customer</w:t>
      </w:r>
      <w:r w:rsidR="009C6092">
        <w:t xml:space="preserve"> should follow the naming convention for the system to automatically pick and process.</w:t>
      </w:r>
    </w:p>
    <w:p w14:paraId="7E7E713E" w14:textId="77777777" w:rsidR="006210A6" w:rsidRDefault="006210A6" w:rsidP="006210A6">
      <w:pPr>
        <w:pStyle w:val="Heading3"/>
        <w:rPr>
          <w:sz w:val="24"/>
          <w:szCs w:val="24"/>
        </w:rPr>
      </w:pPr>
    </w:p>
    <w:p w14:paraId="53CB5A0C" w14:textId="77777777" w:rsidR="006210A6" w:rsidRPr="00BA2A67" w:rsidRDefault="006210A6" w:rsidP="00632DE1">
      <w:pPr>
        <w:pStyle w:val="Heading3"/>
      </w:pPr>
      <w:bookmarkStart w:id="104" w:name="_Toc506545830"/>
      <w:r w:rsidRPr="00654116">
        <w:rPr>
          <w:sz w:val="24"/>
          <w:szCs w:val="24"/>
        </w:rPr>
        <w:t>FTP File Layouts</w:t>
      </w:r>
      <w:bookmarkEnd w:id="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6592"/>
      </w:tblGrid>
      <w:tr w:rsidR="006210A6" w14:paraId="1EC7CC4D" w14:textId="77777777" w:rsidTr="002B0E10">
        <w:tc>
          <w:tcPr>
            <w:tcW w:w="2808" w:type="dxa"/>
          </w:tcPr>
          <w:p w14:paraId="3B4A6862" w14:textId="77777777" w:rsidR="006210A6" w:rsidRDefault="006210A6" w:rsidP="002B0E10">
            <w:r>
              <w:t>File Type</w:t>
            </w:r>
          </w:p>
        </w:tc>
        <w:tc>
          <w:tcPr>
            <w:tcW w:w="6768" w:type="dxa"/>
          </w:tcPr>
          <w:p w14:paraId="30935244" w14:textId="77777777" w:rsidR="006210A6" w:rsidRDefault="006210A6" w:rsidP="002B0E10">
            <w:r>
              <w:t>Layout</w:t>
            </w:r>
          </w:p>
        </w:tc>
      </w:tr>
      <w:tr w:rsidR="006210A6" w14:paraId="55E78416" w14:textId="77777777" w:rsidTr="002B0E10">
        <w:tc>
          <w:tcPr>
            <w:tcW w:w="2808" w:type="dxa"/>
          </w:tcPr>
          <w:p w14:paraId="71F57864" w14:textId="77777777" w:rsidR="006210A6" w:rsidRDefault="006210A6" w:rsidP="002B0E10">
            <w:r>
              <w:t>Cessions</w:t>
            </w:r>
          </w:p>
        </w:tc>
        <w:tc>
          <w:tcPr>
            <w:tcW w:w="6768" w:type="dxa"/>
          </w:tcPr>
          <w:p w14:paraId="71188D09" w14:textId="77777777" w:rsidR="006210A6" w:rsidRDefault="006210A6" w:rsidP="002B0E10">
            <w:r w:rsidRPr="00043AC8">
              <w:rPr>
                <w:rFonts w:cs="Arial"/>
                <w:color w:val="000080"/>
              </w:rPr>
              <w:t>80 (1 to 79 on the ruler if the file is opened using Editplus)</w:t>
            </w:r>
          </w:p>
        </w:tc>
      </w:tr>
      <w:tr w:rsidR="006210A6" w14:paraId="48E6E2EC" w14:textId="77777777" w:rsidTr="002B0E10">
        <w:tc>
          <w:tcPr>
            <w:tcW w:w="2808" w:type="dxa"/>
          </w:tcPr>
          <w:p w14:paraId="2DC31689" w14:textId="77777777" w:rsidR="006210A6" w:rsidRDefault="006210A6" w:rsidP="002B0E10">
            <w:r>
              <w:t>All types of accounting file</w:t>
            </w:r>
          </w:p>
        </w:tc>
        <w:tc>
          <w:tcPr>
            <w:tcW w:w="6768" w:type="dxa"/>
          </w:tcPr>
          <w:p w14:paraId="304457BE" w14:textId="77777777" w:rsidR="006210A6" w:rsidRPr="00043AC8" w:rsidRDefault="006210A6" w:rsidP="002B0E10">
            <w:pPr>
              <w:rPr>
                <w:rFonts w:cs="Arial"/>
                <w:color w:val="000080"/>
              </w:rPr>
            </w:pPr>
            <w:r w:rsidRPr="00043AC8">
              <w:rPr>
                <w:rFonts w:cs="Arial"/>
                <w:color w:val="000080"/>
              </w:rPr>
              <w:t>120 (1 to 119 on the ruler if the file is opened using Editplus)</w:t>
            </w:r>
            <w:r w:rsidRPr="00043AC8" w:rsidDel="00BA2A67">
              <w:rPr>
                <w:rFonts w:cs="Arial"/>
                <w:color w:val="000080"/>
              </w:rPr>
              <w:t xml:space="preserve"> </w:t>
            </w:r>
          </w:p>
        </w:tc>
      </w:tr>
    </w:tbl>
    <w:p w14:paraId="5C9C5BD6" w14:textId="77777777" w:rsidR="00B24CC7" w:rsidRDefault="00B24CC7" w:rsidP="00495E22">
      <w:pPr>
        <w:rPr>
          <w:rFonts w:cs="Arial"/>
          <w:color w:val="000080"/>
        </w:rPr>
      </w:pPr>
    </w:p>
    <w:p w14:paraId="757C145B" w14:textId="77777777" w:rsidR="00B04E3E" w:rsidRDefault="00B04E3E" w:rsidP="00495E22">
      <w:pPr>
        <w:rPr>
          <w:rFonts w:cs="Arial"/>
          <w:color w:val="000080"/>
        </w:rPr>
      </w:pPr>
    </w:p>
    <w:p w14:paraId="3425CB50" w14:textId="77777777" w:rsidR="00B04E3E" w:rsidRPr="00C6050E" w:rsidRDefault="00B04E3E" w:rsidP="00B04E3E">
      <w:pPr>
        <w:pStyle w:val="Heading3"/>
        <w:rPr>
          <w:color w:val="FF0000"/>
          <w:sz w:val="24"/>
          <w:szCs w:val="24"/>
        </w:rPr>
      </w:pPr>
      <w:bookmarkStart w:id="105" w:name="_Toc506545831"/>
      <w:r w:rsidRPr="00654116">
        <w:rPr>
          <w:sz w:val="24"/>
          <w:szCs w:val="24"/>
        </w:rPr>
        <w:t>File Naming Convention</w:t>
      </w:r>
      <w:r>
        <w:rPr>
          <w:sz w:val="24"/>
          <w:szCs w:val="24"/>
        </w:rPr>
        <w:t>s</w:t>
      </w:r>
      <w:r w:rsidRPr="00B04E3E">
        <w:rPr>
          <w:sz w:val="24"/>
          <w:szCs w:val="24"/>
        </w:rPr>
        <w:t xml:space="preserve"> </w:t>
      </w:r>
      <w:r w:rsidR="009A1FE5">
        <w:rPr>
          <w:sz w:val="24"/>
          <w:szCs w:val="24"/>
        </w:rPr>
        <w:t xml:space="preserve">– by </w:t>
      </w:r>
      <w:r w:rsidR="005D050E">
        <w:rPr>
          <w:sz w:val="24"/>
          <w:szCs w:val="24"/>
        </w:rPr>
        <w:t>File Type</w:t>
      </w:r>
      <w:bookmarkEnd w:id="105"/>
    </w:p>
    <w:p w14:paraId="28F59767" w14:textId="77777777" w:rsidR="00B04E3E" w:rsidRDefault="00B04E3E" w:rsidP="00B04E3E">
      <w:pPr>
        <w:rPr>
          <w:rFonts w:cs="Arial"/>
          <w:color w:val="000080"/>
        </w:rPr>
      </w:pPr>
      <w:r>
        <w:rPr>
          <w:rFonts w:cs="Arial"/>
          <w:color w:val="000080"/>
        </w:rPr>
        <w:t xml:space="preserve">Note </w:t>
      </w:r>
      <w:r w:rsidR="00831597">
        <w:rPr>
          <w:rFonts w:cs="Arial"/>
          <w:color w:val="000080"/>
        </w:rPr>
        <w:t>–</w:t>
      </w:r>
      <w:r>
        <w:rPr>
          <w:rFonts w:cs="Arial"/>
          <w:color w:val="000080"/>
        </w:rPr>
        <w:t xml:space="preserve"> </w:t>
      </w:r>
      <w:r w:rsidR="00831597">
        <w:rPr>
          <w:rFonts w:cs="Arial"/>
          <w:b/>
          <w:i/>
          <w:color w:val="000080"/>
        </w:rPr>
        <w:t>NCRF FTP Companies</w:t>
      </w:r>
      <w:r w:rsidRPr="0072234A">
        <w:rPr>
          <w:rFonts w:cs="Arial"/>
          <w:b/>
          <w:i/>
          <w:color w:val="000080"/>
        </w:rPr>
        <w:t xml:space="preserve"> are strictly required to follow the naming convention as stated below:</w:t>
      </w:r>
      <w:r>
        <w:rPr>
          <w:rFonts w:cs="Arial"/>
          <w:color w:val="000080"/>
        </w:rP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570"/>
      </w:tblGrid>
      <w:tr w:rsidR="00495E22" w:rsidRPr="00043AC8" w14:paraId="2370E53F" w14:textId="77777777" w:rsidTr="00597AC7">
        <w:tc>
          <w:tcPr>
            <w:tcW w:w="2628" w:type="dxa"/>
          </w:tcPr>
          <w:p w14:paraId="70BE0E00" w14:textId="77777777" w:rsidR="00495E22" w:rsidRPr="00043AC8" w:rsidRDefault="00495E22" w:rsidP="00D22FF0">
            <w:pPr>
              <w:rPr>
                <w:rFonts w:cs="Arial"/>
                <w:sz w:val="18"/>
                <w:szCs w:val="18"/>
              </w:rPr>
            </w:pPr>
            <w:r w:rsidRPr="00043AC8">
              <w:rPr>
                <w:rFonts w:cs="Arial"/>
                <w:sz w:val="18"/>
                <w:szCs w:val="18"/>
              </w:rPr>
              <w:t>Type</w:t>
            </w:r>
          </w:p>
        </w:tc>
        <w:tc>
          <w:tcPr>
            <w:tcW w:w="6570" w:type="dxa"/>
          </w:tcPr>
          <w:p w14:paraId="462C100F" w14:textId="77777777" w:rsidR="00495E22" w:rsidRPr="00043AC8" w:rsidRDefault="00495E22" w:rsidP="00D22FF0">
            <w:pPr>
              <w:rPr>
                <w:rFonts w:cs="Arial"/>
                <w:sz w:val="18"/>
                <w:szCs w:val="18"/>
              </w:rPr>
            </w:pPr>
            <w:r w:rsidRPr="00043AC8">
              <w:rPr>
                <w:rFonts w:cs="Arial"/>
                <w:sz w:val="18"/>
                <w:szCs w:val="18"/>
              </w:rPr>
              <w:t>Naming Standard</w:t>
            </w:r>
          </w:p>
        </w:tc>
      </w:tr>
      <w:tr w:rsidR="00495E22" w:rsidRPr="00043AC8" w14:paraId="2CF02991" w14:textId="77777777" w:rsidTr="00597AC7">
        <w:tc>
          <w:tcPr>
            <w:tcW w:w="2628" w:type="dxa"/>
          </w:tcPr>
          <w:p w14:paraId="3D17548A" w14:textId="77777777" w:rsidR="00495E22" w:rsidRPr="00043AC8" w:rsidRDefault="00495E22" w:rsidP="00D22FF0">
            <w:pPr>
              <w:rPr>
                <w:rFonts w:cs="Arial"/>
                <w:sz w:val="18"/>
                <w:szCs w:val="18"/>
              </w:rPr>
            </w:pPr>
            <w:r w:rsidRPr="00043AC8">
              <w:rPr>
                <w:rFonts w:cs="Arial"/>
                <w:sz w:val="18"/>
                <w:szCs w:val="18"/>
              </w:rPr>
              <w:t>Cessions</w:t>
            </w:r>
          </w:p>
        </w:tc>
        <w:tc>
          <w:tcPr>
            <w:tcW w:w="6570" w:type="dxa"/>
          </w:tcPr>
          <w:p w14:paraId="431303E1" w14:textId="77777777" w:rsidR="00495E22" w:rsidRPr="00043AC8" w:rsidRDefault="00495E22" w:rsidP="00D22FF0">
            <w:pPr>
              <w:rPr>
                <w:rFonts w:cs="Arial"/>
                <w:sz w:val="18"/>
                <w:szCs w:val="18"/>
              </w:rPr>
            </w:pPr>
            <w:r w:rsidRPr="00043AC8">
              <w:rPr>
                <w:rFonts w:cs="Arial"/>
                <w:sz w:val="18"/>
                <w:szCs w:val="18"/>
              </w:rPr>
              <w:t>32C&lt;Company Code&gt;&lt;MM&gt;&lt;DD&gt;&lt;YY&gt;&lt;HHMMSS&gt;</w:t>
            </w:r>
          </w:p>
          <w:p w14:paraId="4B88AF18" w14:textId="77777777" w:rsidR="00495E22" w:rsidRPr="00043AC8" w:rsidRDefault="00495E22" w:rsidP="00D22FF0">
            <w:pPr>
              <w:rPr>
                <w:rFonts w:cs="Arial"/>
                <w:sz w:val="18"/>
                <w:szCs w:val="18"/>
              </w:rPr>
            </w:pPr>
            <w:r w:rsidRPr="00043AC8">
              <w:rPr>
                <w:rFonts w:cs="Arial"/>
                <w:sz w:val="18"/>
                <w:szCs w:val="18"/>
              </w:rPr>
              <w:t>Example: 32C01238102106154020</w:t>
            </w:r>
          </w:p>
          <w:p w14:paraId="55B21C2F" w14:textId="77777777" w:rsidR="00495E22" w:rsidRPr="00043AC8" w:rsidRDefault="00495E22" w:rsidP="00D22FF0">
            <w:pPr>
              <w:rPr>
                <w:rFonts w:cs="Arial"/>
                <w:sz w:val="18"/>
                <w:szCs w:val="18"/>
              </w:rPr>
            </w:pPr>
            <w:r w:rsidRPr="00043AC8">
              <w:rPr>
                <w:rFonts w:cs="Arial"/>
                <w:sz w:val="18"/>
                <w:szCs w:val="18"/>
              </w:rPr>
              <w:t>Note: No underscore anywhere in the file.</w:t>
            </w:r>
          </w:p>
        </w:tc>
      </w:tr>
      <w:tr w:rsidR="00495E22" w:rsidRPr="00043AC8" w14:paraId="0501E22D" w14:textId="77777777" w:rsidTr="00411D76">
        <w:trPr>
          <w:trHeight w:val="1952"/>
        </w:trPr>
        <w:tc>
          <w:tcPr>
            <w:tcW w:w="2628" w:type="dxa"/>
          </w:tcPr>
          <w:p w14:paraId="14776822" w14:textId="77777777" w:rsidR="00495E22" w:rsidRPr="00043AC8" w:rsidRDefault="00495E22" w:rsidP="00D22FF0">
            <w:pPr>
              <w:rPr>
                <w:rFonts w:cs="Arial"/>
                <w:sz w:val="18"/>
                <w:szCs w:val="18"/>
              </w:rPr>
            </w:pPr>
            <w:r w:rsidRPr="00043AC8">
              <w:rPr>
                <w:rFonts w:cs="Arial"/>
                <w:sz w:val="18"/>
                <w:szCs w:val="18"/>
              </w:rPr>
              <w:t xml:space="preserve">Monthly Accounting Report &amp; Detail: (Premium/Loss Detail &amp; Summary and </w:t>
            </w:r>
            <w:r w:rsidRPr="00043AC8">
              <w:rPr>
                <w:rStyle w:val="spelle"/>
                <w:rFonts w:cs="Arial"/>
                <w:sz w:val="18"/>
                <w:szCs w:val="18"/>
              </w:rPr>
              <w:t>Recoupment</w:t>
            </w:r>
            <w:r w:rsidRPr="00043AC8">
              <w:rPr>
                <w:rFonts w:cs="Arial"/>
                <w:sz w:val="18"/>
                <w:szCs w:val="18"/>
              </w:rPr>
              <w:t xml:space="preserve"> Summary)</w:t>
            </w:r>
          </w:p>
        </w:tc>
        <w:tc>
          <w:tcPr>
            <w:tcW w:w="6570" w:type="dxa"/>
          </w:tcPr>
          <w:p w14:paraId="43E2ACA1" w14:textId="77777777" w:rsidR="00495E22" w:rsidRPr="00043AC8" w:rsidRDefault="00495E22" w:rsidP="00D22FF0">
            <w:pPr>
              <w:rPr>
                <w:rFonts w:cs="Arial"/>
                <w:sz w:val="18"/>
                <w:szCs w:val="18"/>
              </w:rPr>
            </w:pPr>
            <w:r w:rsidRPr="00043AC8">
              <w:rPr>
                <w:rFonts w:cs="Arial"/>
                <w:sz w:val="18"/>
                <w:szCs w:val="18"/>
              </w:rPr>
              <w:t>32A&lt;Company Code&gt;&lt;Acct Month&gt;&lt;AcctYear&gt;_&lt;MM&gt;&lt;DD&gt;&lt;YY&gt;&lt;HHMMSS</w:t>
            </w:r>
            <w:r w:rsidRPr="00043AC8">
              <w:rPr>
                <w:rFonts w:cs="Arial"/>
                <w:sz w:val="18"/>
                <w:szCs w:val="18"/>
              </w:rPr>
              <w:br/>
            </w:r>
          </w:p>
          <w:p w14:paraId="6A0572E1" w14:textId="77777777" w:rsidR="00495E22" w:rsidRPr="00043AC8" w:rsidRDefault="00495E22" w:rsidP="00D22FF0">
            <w:pPr>
              <w:rPr>
                <w:rFonts w:cs="Arial"/>
                <w:sz w:val="18"/>
                <w:szCs w:val="18"/>
              </w:rPr>
            </w:pPr>
            <w:r w:rsidRPr="00043AC8">
              <w:rPr>
                <w:rFonts w:cs="Arial"/>
                <w:sz w:val="18"/>
                <w:szCs w:val="18"/>
              </w:rPr>
              <w:t>Example: 32A012380906_102106154020</w:t>
            </w:r>
          </w:p>
          <w:p w14:paraId="6E150C22" w14:textId="77777777" w:rsidR="00495E22" w:rsidRPr="00043AC8" w:rsidRDefault="00495E22" w:rsidP="00D22FF0">
            <w:pPr>
              <w:rPr>
                <w:rFonts w:cs="Arial"/>
                <w:sz w:val="18"/>
                <w:szCs w:val="18"/>
              </w:rPr>
            </w:pPr>
            <w:r w:rsidRPr="00043AC8">
              <w:rPr>
                <w:rFonts w:cs="Arial"/>
                <w:sz w:val="18"/>
                <w:szCs w:val="18"/>
              </w:rPr>
              <w:t xml:space="preserve">Note: </w:t>
            </w:r>
          </w:p>
          <w:p w14:paraId="387F71DB" w14:textId="77777777" w:rsidR="00495E22" w:rsidRPr="00043AC8" w:rsidRDefault="00495E22" w:rsidP="00D22FF0">
            <w:pPr>
              <w:numPr>
                <w:ilvl w:val="0"/>
                <w:numId w:val="16"/>
              </w:numPr>
              <w:rPr>
                <w:rFonts w:cs="Arial"/>
                <w:sz w:val="18"/>
                <w:szCs w:val="18"/>
              </w:rPr>
            </w:pPr>
            <w:r w:rsidRPr="00043AC8">
              <w:rPr>
                <w:rFonts w:cs="Arial"/>
                <w:sz w:val="18"/>
                <w:szCs w:val="18"/>
              </w:rPr>
              <w:t>An underscore before “MM”.</w:t>
            </w:r>
          </w:p>
          <w:p w14:paraId="0C3FC1FE" w14:textId="77777777" w:rsidR="00495E22" w:rsidRPr="00043AC8" w:rsidRDefault="00495E22" w:rsidP="00D22FF0">
            <w:pPr>
              <w:numPr>
                <w:ilvl w:val="0"/>
                <w:numId w:val="16"/>
              </w:numPr>
              <w:rPr>
                <w:rFonts w:cs="Arial"/>
                <w:sz w:val="18"/>
                <w:szCs w:val="18"/>
              </w:rPr>
            </w:pPr>
            <w:r w:rsidRPr="00043AC8">
              <w:rPr>
                <w:rFonts w:cs="Arial"/>
                <w:sz w:val="18"/>
                <w:szCs w:val="18"/>
              </w:rPr>
              <w:t>Accounting report and the detail must be combined in to one file.</w:t>
            </w:r>
          </w:p>
        </w:tc>
      </w:tr>
      <w:tr w:rsidR="00495E22" w:rsidRPr="00043AC8" w14:paraId="15E83E02" w14:textId="77777777" w:rsidTr="00597AC7">
        <w:tc>
          <w:tcPr>
            <w:tcW w:w="2628" w:type="dxa"/>
          </w:tcPr>
          <w:p w14:paraId="344E94F7" w14:textId="77777777" w:rsidR="00495E22" w:rsidRPr="00043AC8" w:rsidRDefault="00495E22" w:rsidP="00D22FF0">
            <w:pPr>
              <w:rPr>
                <w:rFonts w:cs="Arial"/>
                <w:sz w:val="18"/>
                <w:szCs w:val="18"/>
              </w:rPr>
            </w:pPr>
            <w:r w:rsidRPr="00043AC8">
              <w:rPr>
                <w:rFonts w:cs="Arial"/>
                <w:sz w:val="18"/>
                <w:szCs w:val="18"/>
              </w:rPr>
              <w:t>Supplemental Accounting File</w:t>
            </w:r>
          </w:p>
        </w:tc>
        <w:tc>
          <w:tcPr>
            <w:tcW w:w="6570" w:type="dxa"/>
          </w:tcPr>
          <w:p w14:paraId="45B59F8C" w14:textId="77777777" w:rsidR="00495E22" w:rsidRPr="00043AC8" w:rsidRDefault="00495E22" w:rsidP="00D22FF0">
            <w:pPr>
              <w:spacing w:before="100" w:beforeAutospacing="1" w:after="100" w:afterAutospacing="1"/>
              <w:rPr>
                <w:sz w:val="16"/>
              </w:rPr>
            </w:pPr>
            <w:r w:rsidRPr="00043AC8">
              <w:rPr>
                <w:rFonts w:cs="Arial"/>
                <w:sz w:val="16"/>
                <w:szCs w:val="18"/>
              </w:rPr>
              <w:t>32S&lt;Company Code&gt;&lt;Acct Month&gt;&lt;Acct Year&gt;_&lt;MM&gt;&lt;DD&gt;&lt;YY&gt;&lt;HHMMSS&gt;</w:t>
            </w:r>
          </w:p>
          <w:p w14:paraId="63B69333" w14:textId="77777777" w:rsidR="00495E22" w:rsidRPr="00043AC8" w:rsidRDefault="00495E22" w:rsidP="00D22FF0">
            <w:pPr>
              <w:rPr>
                <w:rFonts w:cs="Arial"/>
                <w:sz w:val="18"/>
                <w:szCs w:val="18"/>
              </w:rPr>
            </w:pPr>
            <w:r w:rsidRPr="00043AC8">
              <w:rPr>
                <w:rFonts w:cs="Arial"/>
                <w:sz w:val="18"/>
                <w:szCs w:val="18"/>
              </w:rPr>
              <w:t>Example: 32S012380906_102106154020</w:t>
            </w:r>
          </w:p>
          <w:p w14:paraId="6E3A0775" w14:textId="77777777" w:rsidR="00495E22" w:rsidRPr="00043AC8" w:rsidRDefault="00495E22" w:rsidP="00D22FF0">
            <w:pPr>
              <w:rPr>
                <w:rFonts w:cs="Arial"/>
                <w:sz w:val="18"/>
                <w:szCs w:val="18"/>
              </w:rPr>
            </w:pPr>
            <w:r w:rsidRPr="00043AC8">
              <w:rPr>
                <w:rFonts w:cs="Arial"/>
                <w:sz w:val="18"/>
                <w:szCs w:val="18"/>
              </w:rPr>
              <w:t xml:space="preserve">Note: </w:t>
            </w:r>
          </w:p>
          <w:p w14:paraId="433CFDFA" w14:textId="77777777" w:rsidR="00495E22" w:rsidRPr="00043AC8" w:rsidRDefault="00495E22" w:rsidP="00D22FF0">
            <w:pPr>
              <w:numPr>
                <w:ilvl w:val="0"/>
                <w:numId w:val="16"/>
              </w:numPr>
              <w:rPr>
                <w:rFonts w:cs="Arial"/>
                <w:sz w:val="18"/>
                <w:szCs w:val="18"/>
              </w:rPr>
            </w:pPr>
            <w:r w:rsidRPr="00043AC8">
              <w:rPr>
                <w:rFonts w:cs="Arial"/>
                <w:sz w:val="18"/>
                <w:szCs w:val="18"/>
              </w:rPr>
              <w:t>An underscore before “MM”.</w:t>
            </w:r>
          </w:p>
        </w:tc>
      </w:tr>
      <w:tr w:rsidR="00495E22" w:rsidRPr="00043AC8" w14:paraId="542F2C12" w14:textId="77777777" w:rsidTr="00597AC7">
        <w:tc>
          <w:tcPr>
            <w:tcW w:w="2628" w:type="dxa"/>
          </w:tcPr>
          <w:p w14:paraId="099F9292" w14:textId="77777777" w:rsidR="00495E22" w:rsidRPr="00043AC8" w:rsidRDefault="00495E22" w:rsidP="00D22FF0">
            <w:pPr>
              <w:rPr>
                <w:rFonts w:cs="Arial"/>
                <w:sz w:val="18"/>
                <w:szCs w:val="18"/>
              </w:rPr>
            </w:pPr>
            <w:r w:rsidRPr="00043AC8">
              <w:rPr>
                <w:rStyle w:val="spelle"/>
                <w:rFonts w:cs="Arial"/>
                <w:sz w:val="18"/>
                <w:szCs w:val="18"/>
              </w:rPr>
              <w:t>Recoupment</w:t>
            </w:r>
            <w:r w:rsidRPr="00043AC8">
              <w:rPr>
                <w:rFonts w:cs="Arial"/>
                <w:sz w:val="18"/>
                <w:szCs w:val="18"/>
              </w:rPr>
              <w:t xml:space="preserve"> Detail</w:t>
            </w:r>
          </w:p>
        </w:tc>
        <w:tc>
          <w:tcPr>
            <w:tcW w:w="6570" w:type="dxa"/>
          </w:tcPr>
          <w:p w14:paraId="49C69539" w14:textId="77777777" w:rsidR="00495E22" w:rsidRDefault="00495E22" w:rsidP="00D22FF0">
            <w:pPr>
              <w:spacing w:before="100" w:beforeAutospacing="1" w:after="100" w:afterAutospacing="1"/>
            </w:pPr>
            <w:r w:rsidRPr="00043AC8">
              <w:rPr>
                <w:rFonts w:cs="Arial"/>
                <w:sz w:val="18"/>
                <w:szCs w:val="18"/>
              </w:rPr>
              <w:t>32R&lt;Company Code&gt;&lt;Acct Month&gt;&lt;Acct Year&gt;_&lt;MM&gt;&lt;DD&gt;&lt;YY&gt;&lt;HHMMSS&gt;</w:t>
            </w:r>
          </w:p>
          <w:p w14:paraId="62578FA9" w14:textId="77777777" w:rsidR="00495E22" w:rsidRPr="00043AC8" w:rsidRDefault="00495E22" w:rsidP="00D22FF0">
            <w:pPr>
              <w:spacing w:before="100" w:beforeAutospacing="1" w:after="100" w:afterAutospacing="1"/>
              <w:rPr>
                <w:rFonts w:cs="Arial"/>
                <w:sz w:val="16"/>
                <w:szCs w:val="18"/>
              </w:rPr>
            </w:pPr>
            <w:r w:rsidRPr="00043AC8">
              <w:rPr>
                <w:rFonts w:cs="Arial"/>
                <w:sz w:val="18"/>
                <w:szCs w:val="18"/>
              </w:rPr>
              <w:t>Example: 32R012380906_102106154020</w:t>
            </w:r>
          </w:p>
        </w:tc>
      </w:tr>
      <w:tr w:rsidR="00495E22" w:rsidRPr="00043AC8" w14:paraId="3C8E3EC6" w14:textId="77777777" w:rsidTr="00597AC7">
        <w:trPr>
          <w:trHeight w:val="890"/>
        </w:trPr>
        <w:tc>
          <w:tcPr>
            <w:tcW w:w="2628" w:type="dxa"/>
          </w:tcPr>
          <w:p w14:paraId="30BA9B09" w14:textId="77777777" w:rsidR="00495E22" w:rsidRPr="00043AC8" w:rsidRDefault="00495E22" w:rsidP="00D22FF0">
            <w:pPr>
              <w:rPr>
                <w:rStyle w:val="spelle"/>
                <w:rFonts w:cs="Arial"/>
                <w:sz w:val="18"/>
                <w:szCs w:val="18"/>
              </w:rPr>
            </w:pPr>
            <w:r w:rsidRPr="00043AC8">
              <w:rPr>
                <w:rFonts w:cs="Arial"/>
                <w:sz w:val="18"/>
                <w:szCs w:val="18"/>
              </w:rPr>
              <w:t>Mass Correction Files</w:t>
            </w:r>
          </w:p>
        </w:tc>
        <w:tc>
          <w:tcPr>
            <w:tcW w:w="6570" w:type="dxa"/>
          </w:tcPr>
          <w:p w14:paraId="01DA82B6" w14:textId="77777777" w:rsidR="00495E22" w:rsidRDefault="00495E22" w:rsidP="00D22FF0">
            <w:pPr>
              <w:spacing w:before="100" w:beforeAutospacing="1" w:after="100" w:afterAutospacing="1"/>
            </w:pPr>
            <w:r w:rsidRPr="00043AC8">
              <w:rPr>
                <w:rFonts w:cs="Arial"/>
                <w:sz w:val="18"/>
                <w:szCs w:val="18"/>
              </w:rPr>
              <w:t>32M&lt;Company Code&gt;&lt;MM&gt;&lt;DD&gt;&lt;YY&gt;&lt;HHMMSS&gt;</w:t>
            </w:r>
          </w:p>
          <w:p w14:paraId="36D53CCF" w14:textId="77777777" w:rsidR="00495E22" w:rsidRPr="00043AC8" w:rsidRDefault="00495E22" w:rsidP="00D22FF0">
            <w:pPr>
              <w:spacing w:before="100" w:beforeAutospacing="1" w:after="100" w:afterAutospacing="1"/>
              <w:rPr>
                <w:rFonts w:cs="Arial"/>
                <w:sz w:val="18"/>
                <w:szCs w:val="18"/>
              </w:rPr>
            </w:pPr>
            <w:r w:rsidRPr="00043AC8">
              <w:rPr>
                <w:rFonts w:cs="Arial"/>
                <w:sz w:val="18"/>
                <w:szCs w:val="18"/>
              </w:rPr>
              <w:t>Example: 32M01238102106154020</w:t>
            </w:r>
          </w:p>
          <w:p w14:paraId="2D8AAFFD" w14:textId="77777777" w:rsidR="00495E22" w:rsidRPr="00043AC8" w:rsidRDefault="00495E22" w:rsidP="00D22FF0">
            <w:pPr>
              <w:spacing w:before="100" w:beforeAutospacing="1" w:after="100" w:afterAutospacing="1"/>
              <w:rPr>
                <w:rFonts w:cs="Arial"/>
                <w:sz w:val="18"/>
                <w:szCs w:val="18"/>
              </w:rPr>
            </w:pPr>
            <w:r w:rsidRPr="00043AC8">
              <w:rPr>
                <w:rFonts w:cs="Arial"/>
                <w:sz w:val="18"/>
                <w:szCs w:val="18"/>
              </w:rPr>
              <w:t>Note: No underscore anywhere in the file.</w:t>
            </w:r>
          </w:p>
        </w:tc>
      </w:tr>
    </w:tbl>
    <w:p w14:paraId="380AFECF" w14:textId="77777777" w:rsidR="00495E22" w:rsidRPr="00BD0DE8" w:rsidRDefault="00495E22" w:rsidP="00495E22">
      <w:pPr>
        <w:ind w:left="2520" w:hanging="2160"/>
        <w:rPr>
          <w:rFonts w:cs="Arial"/>
          <w:b/>
          <w:sz w:val="22"/>
          <w:szCs w:val="22"/>
        </w:rPr>
      </w:pPr>
      <w:r w:rsidRPr="00BD0DE8">
        <w:rPr>
          <w:rFonts w:cs="Arial"/>
          <w:b/>
          <w:sz w:val="22"/>
          <w:szCs w:val="22"/>
        </w:rPr>
        <w:t>Allowed file extensions:</w:t>
      </w:r>
    </w:p>
    <w:p w14:paraId="18DE0C9D" w14:textId="77777777" w:rsidR="00495E22" w:rsidRDefault="00495E22" w:rsidP="00B04E3E">
      <w:pPr>
        <w:ind w:left="360"/>
      </w:pPr>
      <w:r>
        <w:t xml:space="preserve">Files encrypted with the NCRF public </w:t>
      </w:r>
      <w:r w:rsidR="001A653F">
        <w:t xml:space="preserve">PGP </w:t>
      </w:r>
      <w:r>
        <w:t>key should</w:t>
      </w:r>
      <w:r w:rsidRPr="009B6D28">
        <w:t xml:space="preserve"> have</w:t>
      </w:r>
      <w:r>
        <w:t xml:space="preserve"> </w:t>
      </w:r>
      <w:proofErr w:type="gramStart"/>
      <w:r>
        <w:t>a</w:t>
      </w:r>
      <w:r w:rsidRPr="009B6D28">
        <w:t xml:space="preserve"> </w:t>
      </w:r>
      <w:r w:rsidRPr="009B6D28">
        <w:rPr>
          <w:b/>
        </w:rPr>
        <w:t>.PGP</w:t>
      </w:r>
      <w:proofErr w:type="gramEnd"/>
      <w:r w:rsidRPr="009B6D28">
        <w:t xml:space="preserve"> extension. Otherwise, </w:t>
      </w:r>
      <w:r>
        <w:t>files must be transmitted through a secure FTP channel, either SSL or SSH, and should have a</w:t>
      </w:r>
      <w:r w:rsidRPr="009B6D28">
        <w:t xml:space="preserve"> </w:t>
      </w:r>
      <w:r w:rsidRPr="009B6D28">
        <w:rPr>
          <w:b/>
        </w:rPr>
        <w:t>.</w:t>
      </w:r>
      <w:r>
        <w:rPr>
          <w:b/>
        </w:rPr>
        <w:t xml:space="preserve">TXT </w:t>
      </w:r>
      <w:r>
        <w:t>extension</w:t>
      </w:r>
      <w:r w:rsidRPr="009B6D28">
        <w:t>.</w:t>
      </w:r>
    </w:p>
    <w:p w14:paraId="1996AC78" w14:textId="77777777" w:rsidR="00814350" w:rsidRPr="00654116" w:rsidRDefault="00814350" w:rsidP="00814350">
      <w:pPr>
        <w:pStyle w:val="Heading3"/>
        <w:rPr>
          <w:sz w:val="24"/>
          <w:szCs w:val="24"/>
        </w:rPr>
      </w:pPr>
      <w:bookmarkStart w:id="106" w:name="_Toc163471181"/>
      <w:bookmarkStart w:id="107" w:name="_Toc506545832"/>
      <w:r w:rsidRPr="00654116">
        <w:rPr>
          <w:sz w:val="24"/>
          <w:szCs w:val="24"/>
        </w:rPr>
        <w:t>Cession File</w:t>
      </w:r>
      <w:bookmarkEnd w:id="106"/>
      <w:bookmarkEnd w:id="107"/>
    </w:p>
    <w:p w14:paraId="44632B5F" w14:textId="77777777" w:rsidR="00814350" w:rsidRPr="00102D46" w:rsidRDefault="00814350" w:rsidP="00814350">
      <w:r>
        <w:t>The cession files sent through the FTP to the Facility should follow the naming convention as below:</w:t>
      </w:r>
    </w:p>
    <w:p w14:paraId="2B83A2B2" w14:textId="77777777" w:rsidR="00814350" w:rsidRPr="0044005C" w:rsidRDefault="002678FD" w:rsidP="00AC09D9">
      <w:pPr>
        <w:rPr>
          <w:b/>
        </w:rPr>
      </w:pPr>
      <w:bookmarkStart w:id="108" w:name="_Toc163471182"/>
      <w:bookmarkStart w:id="109" w:name="_Toc179696902"/>
      <w:r w:rsidRPr="0044005C">
        <w:rPr>
          <w:b/>
        </w:rPr>
        <w:lastRenderedPageBreak/>
        <w:t xml:space="preserve">File </w:t>
      </w:r>
      <w:r w:rsidR="00814350" w:rsidRPr="0044005C">
        <w:rPr>
          <w:b/>
        </w:rPr>
        <w:t>Format:</w:t>
      </w:r>
      <w:bookmarkEnd w:id="108"/>
      <w:bookmarkEnd w:id="109"/>
    </w:p>
    <w:tbl>
      <w:tblPr>
        <w:tblW w:w="936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115"/>
        <w:gridCol w:w="1305"/>
        <w:gridCol w:w="1260"/>
        <w:gridCol w:w="4680"/>
      </w:tblGrid>
      <w:tr w:rsidR="00814350" w14:paraId="112DDDA0" w14:textId="77777777" w:rsidTr="00597AC7">
        <w:trPr>
          <w:trHeight w:val="630"/>
        </w:trPr>
        <w:tc>
          <w:tcPr>
            <w:tcW w:w="2115" w:type="dxa"/>
            <w:vAlign w:val="center"/>
          </w:tcPr>
          <w:p w14:paraId="74054F91" w14:textId="77777777" w:rsidR="00814350" w:rsidRPr="002A29F1" w:rsidRDefault="00814350" w:rsidP="00D22FF0">
            <w:pPr>
              <w:jc w:val="center"/>
              <w:rPr>
                <w:rFonts w:ascii="Microsoft Sans Serif" w:hAnsi="Microsoft Sans Serif" w:cs="Microsoft Sans Serif"/>
                <w:b/>
              </w:rPr>
            </w:pPr>
            <w:r w:rsidRPr="002A29F1">
              <w:rPr>
                <w:rFonts w:cs="Arial"/>
                <w:b/>
                <w:bCs/>
              </w:rPr>
              <w:t>FIELD</w:t>
            </w:r>
          </w:p>
        </w:tc>
        <w:tc>
          <w:tcPr>
            <w:tcW w:w="1305" w:type="dxa"/>
            <w:vAlign w:val="center"/>
          </w:tcPr>
          <w:p w14:paraId="0ACA63C4" w14:textId="77777777" w:rsidR="00814350" w:rsidRPr="002A29F1" w:rsidRDefault="00814350" w:rsidP="00D22FF0">
            <w:pPr>
              <w:jc w:val="center"/>
              <w:rPr>
                <w:rFonts w:ascii="Microsoft Sans Serif" w:hAnsi="Microsoft Sans Serif" w:cs="Microsoft Sans Serif"/>
                <w:b/>
              </w:rPr>
            </w:pPr>
            <w:r w:rsidRPr="002A29F1">
              <w:rPr>
                <w:rFonts w:cs="Arial"/>
                <w:b/>
                <w:bCs/>
              </w:rPr>
              <w:t>#</w:t>
            </w:r>
            <w:r>
              <w:rPr>
                <w:rFonts w:cs="Arial"/>
                <w:b/>
                <w:bCs/>
              </w:rPr>
              <w:t xml:space="preserve"> OF </w:t>
            </w:r>
            <w:r w:rsidRPr="002A29F1">
              <w:rPr>
                <w:rFonts w:cs="Arial"/>
                <w:b/>
                <w:bCs/>
              </w:rPr>
              <w:t>CHAR</w:t>
            </w:r>
          </w:p>
        </w:tc>
        <w:tc>
          <w:tcPr>
            <w:tcW w:w="1260" w:type="dxa"/>
            <w:vAlign w:val="center"/>
          </w:tcPr>
          <w:p w14:paraId="116213DF" w14:textId="77777777" w:rsidR="00814350" w:rsidRPr="002A29F1" w:rsidRDefault="00814350" w:rsidP="00D22FF0">
            <w:pPr>
              <w:jc w:val="center"/>
              <w:rPr>
                <w:rFonts w:ascii="Microsoft Sans Serif" w:hAnsi="Microsoft Sans Serif" w:cs="Microsoft Sans Serif"/>
                <w:b/>
              </w:rPr>
            </w:pPr>
            <w:r w:rsidRPr="002A29F1">
              <w:rPr>
                <w:rFonts w:cs="Arial"/>
                <w:b/>
                <w:bCs/>
              </w:rPr>
              <w:t>POSITION</w:t>
            </w:r>
          </w:p>
        </w:tc>
        <w:tc>
          <w:tcPr>
            <w:tcW w:w="4680" w:type="dxa"/>
            <w:vAlign w:val="center"/>
          </w:tcPr>
          <w:p w14:paraId="7AA1184B" w14:textId="77777777" w:rsidR="00814350" w:rsidRPr="002A29F1" w:rsidRDefault="00814350" w:rsidP="00D22FF0">
            <w:pPr>
              <w:jc w:val="center"/>
              <w:rPr>
                <w:rFonts w:ascii="Microsoft Sans Serif" w:hAnsi="Microsoft Sans Serif" w:cs="Microsoft Sans Serif"/>
                <w:b/>
              </w:rPr>
            </w:pPr>
            <w:r w:rsidRPr="002A29F1">
              <w:rPr>
                <w:rFonts w:cs="Arial"/>
                <w:b/>
                <w:bCs/>
              </w:rPr>
              <w:t>REMARKS</w:t>
            </w:r>
          </w:p>
        </w:tc>
      </w:tr>
      <w:tr w:rsidR="00814350" w14:paraId="23EC5F98" w14:textId="77777777" w:rsidTr="00597AC7">
        <w:trPr>
          <w:trHeight w:val="548"/>
        </w:trPr>
        <w:tc>
          <w:tcPr>
            <w:tcW w:w="2115" w:type="dxa"/>
            <w:vAlign w:val="center"/>
          </w:tcPr>
          <w:p w14:paraId="279BF7A7" w14:textId="77777777" w:rsidR="00814350" w:rsidRPr="00C7422C" w:rsidRDefault="00814350" w:rsidP="00D22FF0">
            <w:pPr>
              <w:jc w:val="center"/>
              <w:rPr>
                <w:rFonts w:cs="Arial"/>
                <w:bCs/>
              </w:rPr>
            </w:pPr>
            <w:r w:rsidRPr="00C7422C">
              <w:rPr>
                <w:rFonts w:cs="Arial"/>
                <w:bCs/>
              </w:rPr>
              <w:t>32</w:t>
            </w:r>
          </w:p>
        </w:tc>
        <w:tc>
          <w:tcPr>
            <w:tcW w:w="1305" w:type="dxa"/>
            <w:vAlign w:val="center"/>
          </w:tcPr>
          <w:p w14:paraId="257881CF" w14:textId="77777777" w:rsidR="00814350" w:rsidRPr="00C7422C" w:rsidRDefault="00814350" w:rsidP="00D22FF0">
            <w:pPr>
              <w:jc w:val="center"/>
              <w:rPr>
                <w:rFonts w:cs="Arial"/>
                <w:bCs/>
              </w:rPr>
            </w:pPr>
            <w:r w:rsidRPr="00C7422C">
              <w:rPr>
                <w:rFonts w:cs="Arial"/>
                <w:bCs/>
              </w:rPr>
              <w:t>2</w:t>
            </w:r>
          </w:p>
        </w:tc>
        <w:tc>
          <w:tcPr>
            <w:tcW w:w="1260" w:type="dxa"/>
            <w:vAlign w:val="center"/>
          </w:tcPr>
          <w:p w14:paraId="1B18A842" w14:textId="77777777" w:rsidR="00814350" w:rsidRPr="00C7422C" w:rsidRDefault="00814350" w:rsidP="00D22FF0">
            <w:pPr>
              <w:jc w:val="center"/>
              <w:rPr>
                <w:rFonts w:cs="Arial"/>
                <w:bCs/>
              </w:rPr>
            </w:pPr>
            <w:r w:rsidRPr="00C7422C">
              <w:rPr>
                <w:rFonts w:cs="Arial"/>
                <w:bCs/>
              </w:rPr>
              <w:t>1-2</w:t>
            </w:r>
          </w:p>
        </w:tc>
        <w:tc>
          <w:tcPr>
            <w:tcW w:w="4680" w:type="dxa"/>
            <w:vAlign w:val="center"/>
          </w:tcPr>
          <w:p w14:paraId="1BFBBF73" w14:textId="77777777" w:rsidR="00814350" w:rsidRPr="00C7422C" w:rsidRDefault="00814350" w:rsidP="00D22FF0">
            <w:pPr>
              <w:jc w:val="center"/>
              <w:rPr>
                <w:rFonts w:cs="Arial"/>
                <w:bCs/>
              </w:rPr>
            </w:pPr>
            <w:r w:rsidRPr="00C7422C">
              <w:rPr>
                <w:rFonts w:cs="Arial"/>
                <w:bCs/>
              </w:rPr>
              <w:t>State Code</w:t>
            </w:r>
          </w:p>
        </w:tc>
      </w:tr>
      <w:tr w:rsidR="00814350" w14:paraId="6BD45C86" w14:textId="77777777" w:rsidTr="00597AC7">
        <w:trPr>
          <w:trHeight w:val="630"/>
        </w:trPr>
        <w:tc>
          <w:tcPr>
            <w:tcW w:w="2115" w:type="dxa"/>
            <w:vAlign w:val="center"/>
          </w:tcPr>
          <w:p w14:paraId="3E1C0244" w14:textId="77777777" w:rsidR="00814350" w:rsidRPr="006C69F0" w:rsidRDefault="00814350" w:rsidP="00D22FF0">
            <w:pPr>
              <w:spacing w:before="0" w:after="0"/>
              <w:jc w:val="center"/>
              <w:rPr>
                <w:rFonts w:ascii="Microsoft Sans Serif" w:hAnsi="Microsoft Sans Serif" w:cs="Microsoft Sans Serif"/>
              </w:rPr>
            </w:pPr>
            <w:r>
              <w:rPr>
                <w:rFonts w:cs="Arial"/>
                <w:bCs/>
              </w:rPr>
              <w:t>C</w:t>
            </w:r>
          </w:p>
        </w:tc>
        <w:tc>
          <w:tcPr>
            <w:tcW w:w="1305" w:type="dxa"/>
            <w:vAlign w:val="center"/>
          </w:tcPr>
          <w:p w14:paraId="538FBF72"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w:t>
            </w:r>
          </w:p>
        </w:tc>
        <w:tc>
          <w:tcPr>
            <w:tcW w:w="1260" w:type="dxa"/>
            <w:vAlign w:val="center"/>
          </w:tcPr>
          <w:p w14:paraId="4CB062F6"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3</w:t>
            </w:r>
            <w:r w:rsidRPr="006C69F0">
              <w:rPr>
                <w:rFonts w:ascii="Microsoft Sans Serif" w:hAnsi="Microsoft Sans Serif" w:cs="Microsoft Sans Serif"/>
              </w:rPr>
              <w:t>-</w:t>
            </w:r>
            <w:r>
              <w:rPr>
                <w:rFonts w:ascii="Microsoft Sans Serif" w:hAnsi="Microsoft Sans Serif" w:cs="Microsoft Sans Serif"/>
              </w:rPr>
              <w:t>3</w:t>
            </w:r>
          </w:p>
        </w:tc>
        <w:tc>
          <w:tcPr>
            <w:tcW w:w="4680" w:type="dxa"/>
            <w:vAlign w:val="center"/>
          </w:tcPr>
          <w:p w14:paraId="25D15C73"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Cession Data prefix C</w:t>
            </w:r>
          </w:p>
        </w:tc>
      </w:tr>
      <w:tr w:rsidR="00814350" w14:paraId="7D42AD88" w14:textId="77777777" w:rsidTr="00597AC7">
        <w:trPr>
          <w:trHeight w:val="630"/>
        </w:trPr>
        <w:tc>
          <w:tcPr>
            <w:tcW w:w="2115" w:type="dxa"/>
            <w:vAlign w:val="center"/>
          </w:tcPr>
          <w:p w14:paraId="4CEE7C16" w14:textId="77777777" w:rsidR="00814350" w:rsidRPr="006C69F0" w:rsidRDefault="00814350" w:rsidP="00D22FF0">
            <w:pPr>
              <w:spacing w:before="0" w:after="0"/>
              <w:jc w:val="center"/>
              <w:rPr>
                <w:rFonts w:cs="Arial"/>
                <w:bCs/>
              </w:rPr>
            </w:pPr>
            <w:r w:rsidRPr="006C69F0">
              <w:rPr>
                <w:rFonts w:cs="Arial"/>
                <w:bCs/>
              </w:rPr>
              <w:t>Company Code</w:t>
            </w:r>
          </w:p>
        </w:tc>
        <w:tc>
          <w:tcPr>
            <w:tcW w:w="1305" w:type="dxa"/>
            <w:vAlign w:val="center"/>
          </w:tcPr>
          <w:p w14:paraId="741B381F"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5</w:t>
            </w:r>
          </w:p>
        </w:tc>
        <w:tc>
          <w:tcPr>
            <w:tcW w:w="1260" w:type="dxa"/>
            <w:vAlign w:val="center"/>
          </w:tcPr>
          <w:p w14:paraId="5344FF30"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4</w:t>
            </w:r>
            <w:r w:rsidRPr="006C69F0">
              <w:rPr>
                <w:rFonts w:ascii="Microsoft Sans Serif" w:hAnsi="Microsoft Sans Serif" w:cs="Microsoft Sans Serif"/>
              </w:rPr>
              <w:t>-</w:t>
            </w:r>
            <w:r>
              <w:rPr>
                <w:rFonts w:ascii="Microsoft Sans Serif" w:hAnsi="Microsoft Sans Serif" w:cs="Microsoft Sans Serif"/>
              </w:rPr>
              <w:t>8</w:t>
            </w:r>
          </w:p>
        </w:tc>
        <w:tc>
          <w:tcPr>
            <w:tcW w:w="4680" w:type="dxa"/>
            <w:vAlign w:val="center"/>
          </w:tcPr>
          <w:p w14:paraId="18FEAD15"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5 digits company code</w:t>
            </w:r>
          </w:p>
        </w:tc>
      </w:tr>
      <w:tr w:rsidR="00814350" w:rsidRPr="002A29F1" w14:paraId="7E064052" w14:textId="77777777" w:rsidTr="00597AC7">
        <w:trPr>
          <w:trHeight w:val="630"/>
        </w:trPr>
        <w:tc>
          <w:tcPr>
            <w:tcW w:w="2115" w:type="dxa"/>
            <w:vAlign w:val="center"/>
          </w:tcPr>
          <w:p w14:paraId="02082F60" w14:textId="77777777" w:rsidR="00814350" w:rsidRDefault="00814350" w:rsidP="00D22FF0">
            <w:pPr>
              <w:spacing w:before="0" w:after="0"/>
              <w:jc w:val="center"/>
              <w:rPr>
                <w:rFonts w:cs="Arial"/>
                <w:bCs/>
              </w:rPr>
            </w:pPr>
            <w:r w:rsidRPr="00CB1361">
              <w:rPr>
                <w:rFonts w:cs="Arial"/>
                <w:bCs/>
              </w:rPr>
              <w:t xml:space="preserve">Current </w:t>
            </w:r>
            <w:r w:rsidRPr="006C69F0">
              <w:rPr>
                <w:rFonts w:cs="Arial"/>
                <w:bCs/>
              </w:rPr>
              <w:t>Month</w:t>
            </w:r>
          </w:p>
          <w:p w14:paraId="0F0E17D2" w14:textId="77777777" w:rsidR="00814350" w:rsidRPr="006C69F0" w:rsidRDefault="00814350" w:rsidP="00D22FF0">
            <w:pPr>
              <w:spacing w:before="0" w:after="0"/>
              <w:jc w:val="center"/>
              <w:rPr>
                <w:rFonts w:cs="Arial"/>
                <w:bCs/>
              </w:rPr>
            </w:pPr>
            <w:r>
              <w:rPr>
                <w:rFonts w:cs="Arial"/>
                <w:bCs/>
              </w:rPr>
              <w:t>(MM)</w:t>
            </w:r>
          </w:p>
        </w:tc>
        <w:tc>
          <w:tcPr>
            <w:tcW w:w="1305" w:type="dxa"/>
            <w:vAlign w:val="center"/>
          </w:tcPr>
          <w:p w14:paraId="2AB491A2"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2</w:t>
            </w:r>
          </w:p>
        </w:tc>
        <w:tc>
          <w:tcPr>
            <w:tcW w:w="1260" w:type="dxa"/>
            <w:vAlign w:val="center"/>
          </w:tcPr>
          <w:p w14:paraId="6C43C320"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9</w:t>
            </w:r>
            <w:r w:rsidRPr="006C69F0">
              <w:rPr>
                <w:rFonts w:ascii="Microsoft Sans Serif" w:hAnsi="Microsoft Sans Serif" w:cs="Microsoft Sans Serif"/>
              </w:rPr>
              <w:t>-</w:t>
            </w:r>
            <w:r>
              <w:rPr>
                <w:rFonts w:ascii="Microsoft Sans Serif" w:hAnsi="Microsoft Sans Serif" w:cs="Microsoft Sans Serif"/>
              </w:rPr>
              <w:t>10</w:t>
            </w:r>
          </w:p>
        </w:tc>
        <w:tc>
          <w:tcPr>
            <w:tcW w:w="4680" w:type="dxa"/>
            <w:vAlign w:val="center"/>
          </w:tcPr>
          <w:p w14:paraId="7EA18334" w14:textId="77777777" w:rsidR="00814350"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Current month should be represented in </w:t>
            </w:r>
            <w:proofErr w:type="gramStart"/>
            <w:r w:rsidRPr="002C2D05">
              <w:rPr>
                <w:rFonts w:ascii="Microsoft Sans Serif" w:hAnsi="Microsoft Sans Serif" w:cs="Microsoft Sans Serif"/>
                <w:sz w:val="16"/>
                <w:szCs w:val="16"/>
              </w:rPr>
              <w:t>2 digit</w:t>
            </w:r>
            <w:proofErr w:type="gramEnd"/>
            <w:r w:rsidRPr="002C2D05">
              <w:rPr>
                <w:rFonts w:ascii="Microsoft Sans Serif" w:hAnsi="Microsoft Sans Serif" w:cs="Microsoft Sans Serif"/>
                <w:sz w:val="16"/>
                <w:szCs w:val="16"/>
              </w:rPr>
              <w:t xml:space="preserve"> numeric form. </w:t>
            </w:r>
          </w:p>
          <w:p w14:paraId="15336757" w14:textId="77777777" w:rsidR="00814350" w:rsidRPr="002C2D05" w:rsidRDefault="00814350" w:rsidP="00D22FF0">
            <w:pPr>
              <w:spacing w:before="0" w:after="0"/>
              <w:jc w:val="center"/>
              <w:rPr>
                <w:rFonts w:ascii="Microsoft Sans Serif" w:hAnsi="Microsoft Sans Serif" w:cs="Microsoft Sans Serif"/>
                <w:sz w:val="16"/>
                <w:szCs w:val="16"/>
              </w:rPr>
            </w:pPr>
          </w:p>
          <w:p w14:paraId="70103B69"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For </w:t>
            </w:r>
            <w:proofErr w:type="gramStart"/>
            <w:r w:rsidRPr="002C2D05">
              <w:rPr>
                <w:rFonts w:ascii="Microsoft Sans Serif" w:hAnsi="Microsoft Sans Serif" w:cs="Microsoft Sans Serif"/>
                <w:sz w:val="16"/>
                <w:szCs w:val="16"/>
              </w:rPr>
              <w:t>example</w:t>
            </w:r>
            <w:proofErr w:type="gramEnd"/>
            <w:r w:rsidRPr="002C2D05">
              <w:rPr>
                <w:rFonts w:ascii="Microsoft Sans Serif" w:hAnsi="Microsoft Sans Serif" w:cs="Microsoft Sans Serif"/>
                <w:sz w:val="16"/>
                <w:szCs w:val="16"/>
              </w:rPr>
              <w:t xml:space="preserve"> </w:t>
            </w:r>
          </w:p>
          <w:p w14:paraId="39C41DEF"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January = 01 and</w:t>
            </w:r>
          </w:p>
          <w:p w14:paraId="33BD3E27"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December = 12 </w:t>
            </w:r>
          </w:p>
        </w:tc>
      </w:tr>
      <w:tr w:rsidR="00814350" w:rsidRPr="002A29F1" w14:paraId="2FAED563" w14:textId="77777777" w:rsidTr="00411D76">
        <w:trPr>
          <w:trHeight w:val="989"/>
        </w:trPr>
        <w:tc>
          <w:tcPr>
            <w:tcW w:w="2115" w:type="dxa"/>
            <w:vAlign w:val="center"/>
          </w:tcPr>
          <w:p w14:paraId="50DE880B" w14:textId="77777777" w:rsidR="00814350" w:rsidRDefault="00814350" w:rsidP="00D22FF0">
            <w:pPr>
              <w:spacing w:before="0" w:after="0"/>
              <w:jc w:val="center"/>
              <w:rPr>
                <w:rFonts w:cs="Arial"/>
                <w:bCs/>
              </w:rPr>
            </w:pPr>
            <w:r w:rsidRPr="00CB1361">
              <w:rPr>
                <w:rFonts w:cs="Arial"/>
                <w:bCs/>
              </w:rPr>
              <w:t xml:space="preserve">Current </w:t>
            </w:r>
            <w:r>
              <w:rPr>
                <w:rFonts w:cs="Arial"/>
                <w:bCs/>
              </w:rPr>
              <w:t>Day</w:t>
            </w:r>
          </w:p>
          <w:p w14:paraId="0415EA63" w14:textId="77777777" w:rsidR="00814350" w:rsidRPr="006C69F0" w:rsidRDefault="00814350" w:rsidP="00D22FF0">
            <w:pPr>
              <w:spacing w:before="0" w:after="0"/>
              <w:jc w:val="center"/>
              <w:rPr>
                <w:rFonts w:cs="Arial"/>
                <w:bCs/>
              </w:rPr>
            </w:pPr>
            <w:r>
              <w:rPr>
                <w:rFonts w:cs="Arial"/>
                <w:bCs/>
              </w:rPr>
              <w:t>(DD)</w:t>
            </w:r>
          </w:p>
        </w:tc>
        <w:tc>
          <w:tcPr>
            <w:tcW w:w="1305" w:type="dxa"/>
            <w:vAlign w:val="center"/>
          </w:tcPr>
          <w:p w14:paraId="57CD8A04"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2</w:t>
            </w:r>
          </w:p>
        </w:tc>
        <w:tc>
          <w:tcPr>
            <w:tcW w:w="1260" w:type="dxa"/>
            <w:vAlign w:val="center"/>
          </w:tcPr>
          <w:p w14:paraId="0334A22F"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1</w:t>
            </w:r>
            <w:r>
              <w:rPr>
                <w:rFonts w:ascii="Microsoft Sans Serif" w:hAnsi="Microsoft Sans Serif" w:cs="Microsoft Sans Serif"/>
              </w:rPr>
              <w:t>1</w:t>
            </w:r>
            <w:r w:rsidRPr="006C69F0">
              <w:rPr>
                <w:rFonts w:ascii="Microsoft Sans Serif" w:hAnsi="Microsoft Sans Serif" w:cs="Microsoft Sans Serif"/>
              </w:rPr>
              <w:t>-1</w:t>
            </w:r>
            <w:r>
              <w:rPr>
                <w:rFonts w:ascii="Microsoft Sans Serif" w:hAnsi="Microsoft Sans Serif" w:cs="Microsoft Sans Serif"/>
              </w:rPr>
              <w:t>2</w:t>
            </w:r>
          </w:p>
        </w:tc>
        <w:tc>
          <w:tcPr>
            <w:tcW w:w="4680" w:type="dxa"/>
            <w:vAlign w:val="center"/>
          </w:tcPr>
          <w:p w14:paraId="153E99AD" w14:textId="77777777" w:rsidR="00814350"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Current Da</w:t>
            </w:r>
            <w:r>
              <w:rPr>
                <w:rFonts w:ascii="Microsoft Sans Serif" w:hAnsi="Microsoft Sans Serif" w:cs="Microsoft Sans Serif"/>
                <w:sz w:val="16"/>
                <w:szCs w:val="16"/>
              </w:rPr>
              <w:t>y</w:t>
            </w:r>
            <w:r w:rsidRPr="002C2D05">
              <w:rPr>
                <w:rFonts w:ascii="Microsoft Sans Serif" w:hAnsi="Microsoft Sans Serif" w:cs="Microsoft Sans Serif"/>
                <w:sz w:val="16"/>
                <w:szCs w:val="16"/>
              </w:rPr>
              <w:t xml:space="preserve"> should be represented in </w:t>
            </w:r>
            <w:proofErr w:type="gramStart"/>
            <w:r w:rsidRPr="002C2D05">
              <w:rPr>
                <w:rFonts w:ascii="Microsoft Sans Serif" w:hAnsi="Microsoft Sans Serif" w:cs="Microsoft Sans Serif"/>
                <w:sz w:val="16"/>
                <w:szCs w:val="16"/>
              </w:rPr>
              <w:t>2 digit</w:t>
            </w:r>
            <w:proofErr w:type="gramEnd"/>
            <w:r w:rsidRPr="002C2D05">
              <w:rPr>
                <w:rFonts w:ascii="Microsoft Sans Serif" w:hAnsi="Microsoft Sans Serif" w:cs="Microsoft Sans Serif"/>
                <w:sz w:val="16"/>
                <w:szCs w:val="16"/>
              </w:rPr>
              <w:t xml:space="preserve"> numeric form. </w:t>
            </w:r>
          </w:p>
          <w:p w14:paraId="1D9A48F6" w14:textId="77777777" w:rsidR="00814350" w:rsidRPr="002C2D05" w:rsidRDefault="00814350" w:rsidP="00D22FF0">
            <w:pPr>
              <w:spacing w:before="0" w:after="0"/>
              <w:jc w:val="center"/>
              <w:rPr>
                <w:rFonts w:ascii="Microsoft Sans Serif" w:hAnsi="Microsoft Sans Serif" w:cs="Microsoft Sans Serif"/>
                <w:sz w:val="16"/>
                <w:szCs w:val="16"/>
              </w:rPr>
            </w:pPr>
          </w:p>
          <w:p w14:paraId="42EDB7F2"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For </w:t>
            </w:r>
            <w:proofErr w:type="gramStart"/>
            <w:r w:rsidRPr="002C2D05">
              <w:rPr>
                <w:rFonts w:ascii="Microsoft Sans Serif" w:hAnsi="Microsoft Sans Serif" w:cs="Microsoft Sans Serif"/>
                <w:sz w:val="16"/>
                <w:szCs w:val="16"/>
              </w:rPr>
              <w:t>example</w:t>
            </w:r>
            <w:proofErr w:type="gramEnd"/>
          </w:p>
          <w:p w14:paraId="34B689B2"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1</w:t>
            </w:r>
            <w:r w:rsidRPr="002C2D05">
              <w:rPr>
                <w:rFonts w:ascii="Microsoft Sans Serif" w:hAnsi="Microsoft Sans Serif" w:cs="Microsoft Sans Serif"/>
                <w:sz w:val="16"/>
                <w:szCs w:val="16"/>
                <w:vertAlign w:val="superscript"/>
              </w:rPr>
              <w:t>st</w:t>
            </w:r>
            <w:r w:rsidRPr="002C2D05">
              <w:rPr>
                <w:rFonts w:ascii="Microsoft Sans Serif" w:hAnsi="Microsoft Sans Serif" w:cs="Microsoft Sans Serif"/>
                <w:sz w:val="16"/>
                <w:szCs w:val="16"/>
              </w:rPr>
              <w:t xml:space="preserve"> day of the month = 01</w:t>
            </w:r>
          </w:p>
          <w:p w14:paraId="59CD2FC7"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31</w:t>
            </w:r>
            <w:r w:rsidRPr="002C2D05">
              <w:rPr>
                <w:rFonts w:ascii="Microsoft Sans Serif" w:hAnsi="Microsoft Sans Serif" w:cs="Microsoft Sans Serif"/>
                <w:sz w:val="16"/>
                <w:szCs w:val="16"/>
                <w:vertAlign w:val="superscript"/>
              </w:rPr>
              <w:t>st</w:t>
            </w:r>
            <w:r w:rsidRPr="002C2D05">
              <w:rPr>
                <w:rFonts w:ascii="Microsoft Sans Serif" w:hAnsi="Microsoft Sans Serif" w:cs="Microsoft Sans Serif"/>
                <w:sz w:val="16"/>
                <w:szCs w:val="16"/>
              </w:rPr>
              <w:t xml:space="preserve"> day of the month = 31</w:t>
            </w:r>
          </w:p>
        </w:tc>
      </w:tr>
      <w:tr w:rsidR="00814350" w:rsidRPr="002A29F1" w14:paraId="3C50141F" w14:textId="77777777" w:rsidTr="00411D76">
        <w:trPr>
          <w:trHeight w:val="809"/>
        </w:trPr>
        <w:tc>
          <w:tcPr>
            <w:tcW w:w="2115" w:type="dxa"/>
            <w:vAlign w:val="center"/>
          </w:tcPr>
          <w:p w14:paraId="613D069D" w14:textId="77777777" w:rsidR="00814350" w:rsidRDefault="00814350" w:rsidP="00D22FF0">
            <w:pPr>
              <w:spacing w:before="0" w:after="0"/>
              <w:jc w:val="center"/>
              <w:rPr>
                <w:rFonts w:cs="Arial"/>
                <w:bCs/>
              </w:rPr>
            </w:pPr>
            <w:r w:rsidRPr="00CB1361">
              <w:rPr>
                <w:rFonts w:cs="Arial"/>
                <w:bCs/>
              </w:rPr>
              <w:t xml:space="preserve">Current </w:t>
            </w:r>
            <w:r>
              <w:rPr>
                <w:rFonts w:cs="Arial"/>
                <w:bCs/>
              </w:rPr>
              <w:t>Year</w:t>
            </w:r>
          </w:p>
          <w:p w14:paraId="7D339218" w14:textId="77777777" w:rsidR="00814350" w:rsidRPr="006C69F0" w:rsidRDefault="00814350" w:rsidP="00D22FF0">
            <w:pPr>
              <w:spacing w:before="0" w:after="0"/>
              <w:jc w:val="center"/>
              <w:rPr>
                <w:rFonts w:cs="Arial"/>
                <w:bCs/>
              </w:rPr>
            </w:pPr>
            <w:r>
              <w:rPr>
                <w:rFonts w:cs="Arial"/>
                <w:bCs/>
              </w:rPr>
              <w:t>(YY)</w:t>
            </w:r>
          </w:p>
        </w:tc>
        <w:tc>
          <w:tcPr>
            <w:tcW w:w="1305" w:type="dxa"/>
            <w:vAlign w:val="center"/>
          </w:tcPr>
          <w:p w14:paraId="3E78937C"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2</w:t>
            </w:r>
          </w:p>
        </w:tc>
        <w:tc>
          <w:tcPr>
            <w:tcW w:w="1260" w:type="dxa"/>
            <w:vAlign w:val="center"/>
          </w:tcPr>
          <w:p w14:paraId="32BEE420"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1</w:t>
            </w:r>
            <w:r>
              <w:rPr>
                <w:rFonts w:ascii="Microsoft Sans Serif" w:hAnsi="Microsoft Sans Serif" w:cs="Microsoft Sans Serif"/>
              </w:rPr>
              <w:t>3</w:t>
            </w:r>
            <w:r w:rsidRPr="006C69F0">
              <w:rPr>
                <w:rFonts w:ascii="Microsoft Sans Serif" w:hAnsi="Microsoft Sans Serif" w:cs="Microsoft Sans Serif"/>
              </w:rPr>
              <w:t>-1</w:t>
            </w:r>
            <w:r>
              <w:rPr>
                <w:rFonts w:ascii="Microsoft Sans Serif" w:hAnsi="Microsoft Sans Serif" w:cs="Microsoft Sans Serif"/>
              </w:rPr>
              <w:t>4</w:t>
            </w:r>
          </w:p>
        </w:tc>
        <w:tc>
          <w:tcPr>
            <w:tcW w:w="4680" w:type="dxa"/>
            <w:vAlign w:val="center"/>
          </w:tcPr>
          <w:p w14:paraId="60425E90" w14:textId="77777777" w:rsidR="00814350"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Current </w:t>
            </w:r>
            <w:r>
              <w:rPr>
                <w:rFonts w:ascii="Microsoft Sans Serif" w:hAnsi="Microsoft Sans Serif" w:cs="Microsoft Sans Serif"/>
                <w:sz w:val="16"/>
                <w:szCs w:val="16"/>
              </w:rPr>
              <w:t>Year</w:t>
            </w:r>
            <w:r w:rsidRPr="002C2D05">
              <w:rPr>
                <w:rFonts w:ascii="Microsoft Sans Serif" w:hAnsi="Microsoft Sans Serif" w:cs="Microsoft Sans Serif"/>
                <w:sz w:val="16"/>
                <w:szCs w:val="16"/>
              </w:rPr>
              <w:t xml:space="preserve"> should be represented in </w:t>
            </w:r>
            <w:proofErr w:type="gramStart"/>
            <w:r w:rsidRPr="002C2D05">
              <w:rPr>
                <w:rFonts w:ascii="Microsoft Sans Serif" w:hAnsi="Microsoft Sans Serif" w:cs="Microsoft Sans Serif"/>
                <w:sz w:val="16"/>
                <w:szCs w:val="16"/>
              </w:rPr>
              <w:t>2 digit</w:t>
            </w:r>
            <w:proofErr w:type="gramEnd"/>
            <w:r w:rsidRPr="002C2D05">
              <w:rPr>
                <w:rFonts w:ascii="Microsoft Sans Serif" w:hAnsi="Microsoft Sans Serif" w:cs="Microsoft Sans Serif"/>
                <w:sz w:val="16"/>
                <w:szCs w:val="16"/>
              </w:rPr>
              <w:t xml:space="preserve"> numeric form. </w:t>
            </w:r>
          </w:p>
          <w:p w14:paraId="6D32AA54" w14:textId="77777777" w:rsidR="00814350" w:rsidRPr="002C2D05" w:rsidRDefault="00814350" w:rsidP="00D22FF0">
            <w:pPr>
              <w:spacing w:before="0" w:after="0"/>
              <w:jc w:val="center"/>
              <w:rPr>
                <w:rFonts w:ascii="Microsoft Sans Serif" w:hAnsi="Microsoft Sans Serif" w:cs="Microsoft Sans Serif"/>
                <w:sz w:val="16"/>
                <w:szCs w:val="16"/>
              </w:rPr>
            </w:pPr>
          </w:p>
          <w:p w14:paraId="4BBD478F"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For </w:t>
            </w:r>
            <w:proofErr w:type="gramStart"/>
            <w:r w:rsidRPr="002C2D05">
              <w:rPr>
                <w:rFonts w:ascii="Microsoft Sans Serif" w:hAnsi="Microsoft Sans Serif" w:cs="Microsoft Sans Serif"/>
                <w:sz w:val="16"/>
                <w:szCs w:val="16"/>
              </w:rPr>
              <w:t>example</w:t>
            </w:r>
            <w:proofErr w:type="gramEnd"/>
            <w:r w:rsidRPr="002C2D05">
              <w:rPr>
                <w:rFonts w:ascii="Microsoft Sans Serif" w:hAnsi="Microsoft Sans Serif" w:cs="Microsoft Sans Serif"/>
                <w:sz w:val="16"/>
                <w:szCs w:val="16"/>
              </w:rPr>
              <w:t xml:space="preserve"> </w:t>
            </w:r>
          </w:p>
          <w:p w14:paraId="376F1A48"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sz w:val="16"/>
                <w:szCs w:val="16"/>
              </w:rPr>
              <w:t>2007</w:t>
            </w:r>
            <w:r w:rsidRPr="002C2D05">
              <w:rPr>
                <w:rFonts w:ascii="Microsoft Sans Serif" w:hAnsi="Microsoft Sans Serif" w:cs="Microsoft Sans Serif"/>
                <w:sz w:val="16"/>
                <w:szCs w:val="16"/>
              </w:rPr>
              <w:t xml:space="preserve"> = 0</w:t>
            </w:r>
            <w:r>
              <w:rPr>
                <w:rFonts w:ascii="Microsoft Sans Serif" w:hAnsi="Microsoft Sans Serif" w:cs="Microsoft Sans Serif"/>
                <w:sz w:val="16"/>
                <w:szCs w:val="16"/>
              </w:rPr>
              <w:t>7</w:t>
            </w:r>
          </w:p>
        </w:tc>
      </w:tr>
      <w:tr w:rsidR="00814350" w:rsidRPr="002A29F1" w14:paraId="1DD66C6E" w14:textId="77777777" w:rsidTr="00411D76">
        <w:trPr>
          <w:trHeight w:val="1061"/>
        </w:trPr>
        <w:tc>
          <w:tcPr>
            <w:tcW w:w="2115" w:type="dxa"/>
            <w:vAlign w:val="center"/>
          </w:tcPr>
          <w:p w14:paraId="6720CC8A" w14:textId="77777777" w:rsidR="00814350" w:rsidRPr="006C69F0" w:rsidRDefault="00814350" w:rsidP="00D22FF0">
            <w:pPr>
              <w:spacing w:before="0" w:after="0"/>
              <w:jc w:val="center"/>
              <w:rPr>
                <w:rFonts w:cs="Arial"/>
                <w:bCs/>
              </w:rPr>
            </w:pPr>
            <w:r w:rsidRPr="00CB1361">
              <w:rPr>
                <w:rFonts w:cs="Arial"/>
                <w:bCs/>
              </w:rPr>
              <w:t xml:space="preserve">Current </w:t>
            </w:r>
            <w:r w:rsidRPr="006C69F0">
              <w:rPr>
                <w:rFonts w:cs="Arial"/>
                <w:bCs/>
              </w:rPr>
              <w:t>Time Stamp</w:t>
            </w:r>
          </w:p>
          <w:p w14:paraId="7053BDD2" w14:textId="77777777" w:rsidR="00814350" w:rsidRPr="006C69F0" w:rsidRDefault="00814350" w:rsidP="00D22FF0">
            <w:pPr>
              <w:spacing w:before="0" w:after="0"/>
              <w:jc w:val="center"/>
              <w:rPr>
                <w:rFonts w:cs="Arial"/>
                <w:bCs/>
              </w:rPr>
            </w:pPr>
            <w:r>
              <w:rPr>
                <w:rFonts w:cs="Arial"/>
                <w:bCs/>
              </w:rPr>
              <w:t>(</w:t>
            </w:r>
            <w:r w:rsidRPr="006C69F0">
              <w:rPr>
                <w:rFonts w:cs="Arial"/>
                <w:bCs/>
              </w:rPr>
              <w:t>HHMMSS</w:t>
            </w:r>
            <w:r>
              <w:rPr>
                <w:rFonts w:cs="Arial"/>
                <w:bCs/>
              </w:rPr>
              <w:t>)</w:t>
            </w:r>
          </w:p>
        </w:tc>
        <w:tc>
          <w:tcPr>
            <w:tcW w:w="1305" w:type="dxa"/>
            <w:vAlign w:val="center"/>
          </w:tcPr>
          <w:p w14:paraId="57A60C83"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6</w:t>
            </w:r>
          </w:p>
        </w:tc>
        <w:tc>
          <w:tcPr>
            <w:tcW w:w="1260" w:type="dxa"/>
            <w:vAlign w:val="center"/>
          </w:tcPr>
          <w:p w14:paraId="183AD4BC"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1</w:t>
            </w:r>
            <w:r>
              <w:rPr>
                <w:rFonts w:ascii="Microsoft Sans Serif" w:hAnsi="Microsoft Sans Serif" w:cs="Microsoft Sans Serif"/>
              </w:rPr>
              <w:t>5</w:t>
            </w:r>
            <w:r w:rsidRPr="006C69F0">
              <w:rPr>
                <w:rFonts w:ascii="Microsoft Sans Serif" w:hAnsi="Microsoft Sans Serif" w:cs="Microsoft Sans Serif"/>
              </w:rPr>
              <w:t>-2</w:t>
            </w:r>
            <w:r>
              <w:rPr>
                <w:rFonts w:ascii="Microsoft Sans Serif" w:hAnsi="Microsoft Sans Serif" w:cs="Microsoft Sans Serif"/>
              </w:rPr>
              <w:t>0</w:t>
            </w:r>
          </w:p>
        </w:tc>
        <w:tc>
          <w:tcPr>
            <w:tcW w:w="4680" w:type="dxa"/>
            <w:vAlign w:val="center"/>
          </w:tcPr>
          <w:p w14:paraId="23FFED4A"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 xml:space="preserve">Time stamp including </w:t>
            </w:r>
            <w:proofErr w:type="gramStart"/>
            <w:r w:rsidRPr="005E1817">
              <w:rPr>
                <w:rFonts w:ascii="Microsoft Sans Serif" w:hAnsi="Microsoft Sans Serif" w:cs="Microsoft Sans Serif"/>
                <w:sz w:val="16"/>
                <w:szCs w:val="16"/>
              </w:rPr>
              <w:t>seconds</w:t>
            </w:r>
            <w:proofErr w:type="gramEnd"/>
          </w:p>
          <w:p w14:paraId="2C3F042E"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in Military standard</w:t>
            </w:r>
          </w:p>
          <w:p w14:paraId="08901974" w14:textId="77777777" w:rsidR="00814350" w:rsidRPr="005E1817" w:rsidRDefault="00814350" w:rsidP="00D22FF0">
            <w:pPr>
              <w:spacing w:before="0" w:after="0"/>
              <w:jc w:val="center"/>
              <w:rPr>
                <w:rFonts w:ascii="Microsoft Sans Serif" w:hAnsi="Microsoft Sans Serif" w:cs="Microsoft Sans Serif"/>
                <w:sz w:val="16"/>
                <w:szCs w:val="16"/>
              </w:rPr>
            </w:pPr>
          </w:p>
          <w:p w14:paraId="1B2D2839"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 xml:space="preserve">For </w:t>
            </w:r>
            <w:proofErr w:type="gramStart"/>
            <w:r w:rsidRPr="005E1817">
              <w:rPr>
                <w:rFonts w:ascii="Microsoft Sans Serif" w:hAnsi="Microsoft Sans Serif" w:cs="Microsoft Sans Serif"/>
                <w:sz w:val="16"/>
                <w:szCs w:val="16"/>
              </w:rPr>
              <w:t>example</w:t>
            </w:r>
            <w:proofErr w:type="gramEnd"/>
          </w:p>
          <w:p w14:paraId="2E6CC536"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5:30 PM = 173005</w:t>
            </w:r>
          </w:p>
        </w:tc>
      </w:tr>
    </w:tbl>
    <w:p w14:paraId="460A7A33" w14:textId="77777777" w:rsidR="00814350" w:rsidRDefault="00814350" w:rsidP="00814350">
      <w:pPr>
        <w:spacing w:before="0" w:after="0"/>
        <w:ind w:left="720"/>
        <w:rPr>
          <w:rFonts w:ascii="Microsoft Sans Serif" w:hAnsi="Microsoft Sans Serif" w:cs="Microsoft Sans Serif"/>
        </w:rPr>
      </w:pPr>
    </w:p>
    <w:p w14:paraId="1AFEBFE2" w14:textId="77777777" w:rsidR="00814350" w:rsidRDefault="00814350" w:rsidP="00814350">
      <w:pPr>
        <w:pStyle w:val="Heading1"/>
      </w:pPr>
      <w:bookmarkStart w:id="110" w:name="_Toc163471184"/>
    </w:p>
    <w:p w14:paraId="3A141446" w14:textId="77777777" w:rsidR="00665A3F" w:rsidRDefault="00665A3F" w:rsidP="00814350">
      <w:pPr>
        <w:pStyle w:val="Heading3"/>
        <w:rPr>
          <w:sz w:val="24"/>
          <w:szCs w:val="24"/>
        </w:rPr>
      </w:pPr>
    </w:p>
    <w:p w14:paraId="2F5A8CBC" w14:textId="77777777" w:rsidR="00665A3F" w:rsidRDefault="00665A3F" w:rsidP="00814350">
      <w:pPr>
        <w:pStyle w:val="Heading3"/>
        <w:rPr>
          <w:sz w:val="24"/>
          <w:szCs w:val="24"/>
        </w:rPr>
      </w:pPr>
    </w:p>
    <w:p w14:paraId="3FD5D0D4" w14:textId="77777777" w:rsidR="00665A3F" w:rsidRDefault="00665A3F" w:rsidP="00814350">
      <w:pPr>
        <w:pStyle w:val="Heading3"/>
        <w:rPr>
          <w:sz w:val="24"/>
          <w:szCs w:val="24"/>
        </w:rPr>
      </w:pPr>
    </w:p>
    <w:p w14:paraId="08B92844" w14:textId="77777777" w:rsidR="00665A3F" w:rsidRDefault="00665A3F" w:rsidP="00814350">
      <w:pPr>
        <w:pStyle w:val="Heading3"/>
        <w:rPr>
          <w:sz w:val="24"/>
          <w:szCs w:val="24"/>
        </w:rPr>
      </w:pPr>
    </w:p>
    <w:p w14:paraId="424A649C" w14:textId="77777777" w:rsidR="00665A3F" w:rsidRDefault="00665A3F" w:rsidP="00814350">
      <w:pPr>
        <w:pStyle w:val="Heading3"/>
        <w:rPr>
          <w:sz w:val="24"/>
          <w:szCs w:val="24"/>
        </w:rPr>
      </w:pPr>
    </w:p>
    <w:p w14:paraId="3B029F72" w14:textId="77777777" w:rsidR="00665A3F" w:rsidRDefault="00665A3F" w:rsidP="00814350">
      <w:pPr>
        <w:pStyle w:val="Heading3"/>
        <w:rPr>
          <w:sz w:val="24"/>
          <w:szCs w:val="24"/>
        </w:rPr>
      </w:pPr>
    </w:p>
    <w:p w14:paraId="6EABAC08" w14:textId="77777777" w:rsidR="00665A3F" w:rsidRDefault="00665A3F" w:rsidP="00814350">
      <w:pPr>
        <w:pStyle w:val="Heading3"/>
        <w:rPr>
          <w:sz w:val="24"/>
          <w:szCs w:val="24"/>
        </w:rPr>
      </w:pPr>
    </w:p>
    <w:p w14:paraId="4AF3A405" w14:textId="77777777" w:rsidR="00665A3F" w:rsidRDefault="00665A3F" w:rsidP="00814350">
      <w:pPr>
        <w:pStyle w:val="Heading3"/>
        <w:rPr>
          <w:sz w:val="24"/>
          <w:szCs w:val="24"/>
        </w:rPr>
      </w:pPr>
    </w:p>
    <w:p w14:paraId="7FE82A0E" w14:textId="77777777" w:rsidR="00665A3F" w:rsidRDefault="00665A3F" w:rsidP="00814350">
      <w:pPr>
        <w:pStyle w:val="Heading3"/>
        <w:rPr>
          <w:sz w:val="24"/>
          <w:szCs w:val="24"/>
        </w:rPr>
      </w:pPr>
    </w:p>
    <w:p w14:paraId="08A25DEA" w14:textId="77777777" w:rsidR="00665A3F" w:rsidRDefault="00665A3F" w:rsidP="00814350">
      <w:pPr>
        <w:pStyle w:val="Heading3"/>
        <w:rPr>
          <w:sz w:val="24"/>
          <w:szCs w:val="24"/>
        </w:rPr>
      </w:pPr>
    </w:p>
    <w:p w14:paraId="57F9932D" w14:textId="77777777" w:rsidR="00665A3F" w:rsidRPr="00665A3F" w:rsidRDefault="00665A3F" w:rsidP="00665A3F"/>
    <w:p w14:paraId="1C9015E4" w14:textId="77777777" w:rsidR="00814350" w:rsidRPr="00654116" w:rsidRDefault="00814350" w:rsidP="00814350">
      <w:pPr>
        <w:pStyle w:val="Heading3"/>
        <w:rPr>
          <w:sz w:val="24"/>
          <w:szCs w:val="24"/>
        </w:rPr>
      </w:pPr>
      <w:bookmarkStart w:id="111" w:name="_Toc506545833"/>
      <w:r w:rsidRPr="00654116">
        <w:rPr>
          <w:sz w:val="24"/>
          <w:szCs w:val="24"/>
        </w:rPr>
        <w:t>Accounting File</w:t>
      </w:r>
      <w:bookmarkEnd w:id="110"/>
      <w:bookmarkEnd w:id="111"/>
    </w:p>
    <w:p w14:paraId="5EA49EEC" w14:textId="77777777" w:rsidR="00814350" w:rsidRPr="00B209EF" w:rsidRDefault="00814350" w:rsidP="00814350">
      <w:pPr>
        <w:jc w:val="both"/>
      </w:pPr>
      <w:r>
        <w:t xml:space="preserve">The accounting file may contain the Premium, Loss, Outside Legal Expense and Recoupment Summary transactions. The accounting month/year is specified in the file name. </w:t>
      </w:r>
    </w:p>
    <w:p w14:paraId="6C71AE6E" w14:textId="77777777" w:rsidR="00814350" w:rsidRPr="0044005C" w:rsidRDefault="00B64423" w:rsidP="002678FD">
      <w:pPr>
        <w:rPr>
          <w:b/>
        </w:rPr>
      </w:pPr>
      <w:bookmarkStart w:id="112" w:name="_Toc163471185"/>
      <w:bookmarkStart w:id="113" w:name="_Toc179696904"/>
      <w:r w:rsidRPr="0044005C">
        <w:rPr>
          <w:b/>
        </w:rPr>
        <w:t xml:space="preserve">File </w:t>
      </w:r>
      <w:r w:rsidR="00814350" w:rsidRPr="0044005C">
        <w:rPr>
          <w:b/>
        </w:rPr>
        <w:t>Format:</w:t>
      </w:r>
      <w:bookmarkEnd w:id="112"/>
      <w:bookmarkEnd w:id="113"/>
    </w:p>
    <w:tbl>
      <w:tblPr>
        <w:tblW w:w="936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115"/>
        <w:gridCol w:w="1305"/>
        <w:gridCol w:w="1260"/>
        <w:gridCol w:w="4680"/>
      </w:tblGrid>
      <w:tr w:rsidR="00814350" w14:paraId="4459E83F" w14:textId="77777777" w:rsidTr="00597AC7">
        <w:trPr>
          <w:trHeight w:val="630"/>
        </w:trPr>
        <w:tc>
          <w:tcPr>
            <w:tcW w:w="2115" w:type="dxa"/>
            <w:vAlign w:val="center"/>
          </w:tcPr>
          <w:p w14:paraId="603DA4F9" w14:textId="77777777" w:rsidR="00814350" w:rsidRPr="002A29F1" w:rsidRDefault="00814350" w:rsidP="00D22FF0">
            <w:pPr>
              <w:jc w:val="center"/>
              <w:rPr>
                <w:rFonts w:ascii="Microsoft Sans Serif" w:hAnsi="Microsoft Sans Serif" w:cs="Microsoft Sans Serif"/>
                <w:b/>
              </w:rPr>
            </w:pPr>
            <w:r w:rsidRPr="002A29F1">
              <w:rPr>
                <w:rFonts w:cs="Arial"/>
                <w:b/>
                <w:bCs/>
              </w:rPr>
              <w:lastRenderedPageBreak/>
              <w:t>FIELD</w:t>
            </w:r>
          </w:p>
        </w:tc>
        <w:tc>
          <w:tcPr>
            <w:tcW w:w="1305" w:type="dxa"/>
            <w:vAlign w:val="center"/>
          </w:tcPr>
          <w:p w14:paraId="37EEDDC4" w14:textId="77777777" w:rsidR="00814350" w:rsidRPr="002A29F1" w:rsidRDefault="00814350" w:rsidP="00D22FF0">
            <w:pPr>
              <w:jc w:val="center"/>
              <w:rPr>
                <w:rFonts w:ascii="Microsoft Sans Serif" w:hAnsi="Microsoft Sans Serif" w:cs="Microsoft Sans Serif"/>
                <w:b/>
              </w:rPr>
            </w:pPr>
            <w:r w:rsidRPr="002A29F1">
              <w:rPr>
                <w:rFonts w:cs="Arial"/>
                <w:b/>
                <w:bCs/>
              </w:rPr>
              <w:t>#</w:t>
            </w:r>
            <w:r>
              <w:rPr>
                <w:rFonts w:cs="Arial"/>
                <w:b/>
                <w:bCs/>
              </w:rPr>
              <w:t xml:space="preserve"> OF </w:t>
            </w:r>
            <w:r w:rsidRPr="002A29F1">
              <w:rPr>
                <w:rFonts w:cs="Arial"/>
                <w:b/>
                <w:bCs/>
              </w:rPr>
              <w:t>CHAR</w:t>
            </w:r>
          </w:p>
        </w:tc>
        <w:tc>
          <w:tcPr>
            <w:tcW w:w="1260" w:type="dxa"/>
            <w:vAlign w:val="center"/>
          </w:tcPr>
          <w:p w14:paraId="61BE84F6" w14:textId="77777777" w:rsidR="00814350" w:rsidRPr="002A29F1" w:rsidRDefault="00814350" w:rsidP="00D22FF0">
            <w:pPr>
              <w:jc w:val="center"/>
              <w:rPr>
                <w:rFonts w:ascii="Microsoft Sans Serif" w:hAnsi="Microsoft Sans Serif" w:cs="Microsoft Sans Serif"/>
                <w:b/>
              </w:rPr>
            </w:pPr>
            <w:r w:rsidRPr="002A29F1">
              <w:rPr>
                <w:rFonts w:cs="Arial"/>
                <w:b/>
                <w:bCs/>
              </w:rPr>
              <w:t>POSITION</w:t>
            </w:r>
          </w:p>
        </w:tc>
        <w:tc>
          <w:tcPr>
            <w:tcW w:w="4680" w:type="dxa"/>
            <w:vAlign w:val="center"/>
          </w:tcPr>
          <w:p w14:paraId="64FFCC9F" w14:textId="77777777" w:rsidR="00814350" w:rsidRPr="002A29F1" w:rsidRDefault="00814350" w:rsidP="00D22FF0">
            <w:pPr>
              <w:jc w:val="center"/>
              <w:rPr>
                <w:rFonts w:ascii="Microsoft Sans Serif" w:hAnsi="Microsoft Sans Serif" w:cs="Microsoft Sans Serif"/>
                <w:b/>
              </w:rPr>
            </w:pPr>
            <w:r w:rsidRPr="002A29F1">
              <w:rPr>
                <w:rFonts w:cs="Arial"/>
                <w:b/>
                <w:bCs/>
              </w:rPr>
              <w:t>REMARKS</w:t>
            </w:r>
          </w:p>
        </w:tc>
      </w:tr>
      <w:tr w:rsidR="00814350" w14:paraId="6095954F" w14:textId="77777777" w:rsidTr="00597AC7">
        <w:trPr>
          <w:trHeight w:val="630"/>
        </w:trPr>
        <w:tc>
          <w:tcPr>
            <w:tcW w:w="2115" w:type="dxa"/>
            <w:vAlign w:val="center"/>
          </w:tcPr>
          <w:p w14:paraId="482F95B9"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32</w:t>
            </w:r>
          </w:p>
        </w:tc>
        <w:tc>
          <w:tcPr>
            <w:tcW w:w="1305" w:type="dxa"/>
            <w:vAlign w:val="center"/>
          </w:tcPr>
          <w:p w14:paraId="648FB611"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2</w:t>
            </w:r>
          </w:p>
        </w:tc>
        <w:tc>
          <w:tcPr>
            <w:tcW w:w="1260" w:type="dxa"/>
            <w:vAlign w:val="center"/>
          </w:tcPr>
          <w:p w14:paraId="78489E89"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1-2</w:t>
            </w:r>
          </w:p>
        </w:tc>
        <w:tc>
          <w:tcPr>
            <w:tcW w:w="4680" w:type="dxa"/>
            <w:vAlign w:val="center"/>
          </w:tcPr>
          <w:p w14:paraId="14F6F159"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State Code</w:t>
            </w:r>
          </w:p>
        </w:tc>
      </w:tr>
      <w:tr w:rsidR="00814350" w14:paraId="0A4D5C84" w14:textId="77777777" w:rsidTr="00597AC7">
        <w:trPr>
          <w:trHeight w:val="630"/>
        </w:trPr>
        <w:tc>
          <w:tcPr>
            <w:tcW w:w="2115" w:type="dxa"/>
            <w:vAlign w:val="center"/>
          </w:tcPr>
          <w:p w14:paraId="658DD775" w14:textId="77777777" w:rsidR="00814350" w:rsidRPr="006C69F0" w:rsidRDefault="00814350" w:rsidP="00D22FF0">
            <w:pPr>
              <w:spacing w:before="0" w:after="0"/>
              <w:jc w:val="center"/>
              <w:rPr>
                <w:rFonts w:ascii="Microsoft Sans Serif" w:hAnsi="Microsoft Sans Serif" w:cs="Microsoft Sans Serif"/>
              </w:rPr>
            </w:pPr>
            <w:r w:rsidRPr="00636485">
              <w:rPr>
                <w:rFonts w:ascii="Microsoft Sans Serif" w:hAnsi="Microsoft Sans Serif" w:cs="Microsoft Sans Serif"/>
              </w:rPr>
              <w:t>A</w:t>
            </w:r>
          </w:p>
        </w:tc>
        <w:tc>
          <w:tcPr>
            <w:tcW w:w="1305" w:type="dxa"/>
            <w:vAlign w:val="center"/>
          </w:tcPr>
          <w:p w14:paraId="0D8F8297"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w:t>
            </w:r>
          </w:p>
        </w:tc>
        <w:tc>
          <w:tcPr>
            <w:tcW w:w="1260" w:type="dxa"/>
            <w:vAlign w:val="center"/>
          </w:tcPr>
          <w:p w14:paraId="5591A196"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3-3</w:t>
            </w:r>
          </w:p>
        </w:tc>
        <w:tc>
          <w:tcPr>
            <w:tcW w:w="4680" w:type="dxa"/>
            <w:vAlign w:val="center"/>
          </w:tcPr>
          <w:p w14:paraId="4EF0E350"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Accounting</w:t>
            </w:r>
            <w:r w:rsidRPr="006C69F0">
              <w:rPr>
                <w:rFonts w:ascii="Microsoft Sans Serif" w:hAnsi="Microsoft Sans Serif" w:cs="Microsoft Sans Serif"/>
              </w:rPr>
              <w:t xml:space="preserve"> Data prefix </w:t>
            </w:r>
            <w:r>
              <w:rPr>
                <w:rFonts w:ascii="Microsoft Sans Serif" w:hAnsi="Microsoft Sans Serif" w:cs="Microsoft Sans Serif"/>
              </w:rPr>
              <w:t>A</w:t>
            </w:r>
          </w:p>
        </w:tc>
      </w:tr>
      <w:tr w:rsidR="00814350" w14:paraId="6C09AEC3" w14:textId="77777777" w:rsidTr="00597AC7">
        <w:trPr>
          <w:trHeight w:val="630"/>
        </w:trPr>
        <w:tc>
          <w:tcPr>
            <w:tcW w:w="2115" w:type="dxa"/>
            <w:vAlign w:val="center"/>
          </w:tcPr>
          <w:p w14:paraId="54E2EF5F" w14:textId="77777777" w:rsidR="00814350" w:rsidRPr="006C69F0" w:rsidRDefault="00814350" w:rsidP="00D22FF0">
            <w:pPr>
              <w:spacing w:before="0" w:after="0"/>
              <w:jc w:val="center"/>
              <w:rPr>
                <w:rFonts w:cs="Arial"/>
                <w:bCs/>
              </w:rPr>
            </w:pPr>
            <w:r w:rsidRPr="006C69F0">
              <w:rPr>
                <w:rFonts w:cs="Arial"/>
                <w:bCs/>
              </w:rPr>
              <w:t>Company Code</w:t>
            </w:r>
          </w:p>
        </w:tc>
        <w:tc>
          <w:tcPr>
            <w:tcW w:w="1305" w:type="dxa"/>
            <w:vAlign w:val="center"/>
          </w:tcPr>
          <w:p w14:paraId="2105EAED"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5</w:t>
            </w:r>
          </w:p>
        </w:tc>
        <w:tc>
          <w:tcPr>
            <w:tcW w:w="1260" w:type="dxa"/>
            <w:vAlign w:val="center"/>
          </w:tcPr>
          <w:p w14:paraId="7B1250A6"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4</w:t>
            </w:r>
            <w:r w:rsidRPr="006C69F0">
              <w:rPr>
                <w:rFonts w:ascii="Microsoft Sans Serif" w:hAnsi="Microsoft Sans Serif" w:cs="Microsoft Sans Serif"/>
              </w:rPr>
              <w:t>-</w:t>
            </w:r>
            <w:r>
              <w:rPr>
                <w:rFonts w:ascii="Microsoft Sans Serif" w:hAnsi="Microsoft Sans Serif" w:cs="Microsoft Sans Serif"/>
              </w:rPr>
              <w:t>8</w:t>
            </w:r>
          </w:p>
        </w:tc>
        <w:tc>
          <w:tcPr>
            <w:tcW w:w="4680" w:type="dxa"/>
            <w:vAlign w:val="center"/>
          </w:tcPr>
          <w:p w14:paraId="08ACE63F"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5 digits company code</w:t>
            </w:r>
          </w:p>
        </w:tc>
      </w:tr>
      <w:tr w:rsidR="00814350" w14:paraId="4CF47600" w14:textId="77777777" w:rsidTr="00597AC7">
        <w:trPr>
          <w:trHeight w:val="630"/>
        </w:trPr>
        <w:tc>
          <w:tcPr>
            <w:tcW w:w="2115" w:type="dxa"/>
            <w:vAlign w:val="center"/>
          </w:tcPr>
          <w:p w14:paraId="4A8271AA" w14:textId="77777777" w:rsidR="00814350" w:rsidRPr="00202C08" w:rsidRDefault="00814350" w:rsidP="00D22FF0">
            <w:pPr>
              <w:spacing w:before="0" w:after="0"/>
              <w:jc w:val="center"/>
              <w:rPr>
                <w:rFonts w:cs="Arial"/>
                <w:bCs/>
              </w:rPr>
            </w:pPr>
            <w:r w:rsidRPr="00202C08">
              <w:rPr>
                <w:rFonts w:cs="Arial"/>
                <w:bCs/>
              </w:rPr>
              <w:t>Accounting Month</w:t>
            </w:r>
          </w:p>
        </w:tc>
        <w:tc>
          <w:tcPr>
            <w:tcW w:w="1305" w:type="dxa"/>
            <w:vAlign w:val="center"/>
          </w:tcPr>
          <w:p w14:paraId="094F664C" w14:textId="77777777" w:rsidR="0081435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2</w:t>
            </w:r>
          </w:p>
        </w:tc>
        <w:tc>
          <w:tcPr>
            <w:tcW w:w="1260" w:type="dxa"/>
            <w:vAlign w:val="center"/>
          </w:tcPr>
          <w:p w14:paraId="4614156D" w14:textId="77777777" w:rsidR="0081435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9-10</w:t>
            </w:r>
          </w:p>
        </w:tc>
        <w:tc>
          <w:tcPr>
            <w:tcW w:w="4680" w:type="dxa"/>
            <w:vAlign w:val="center"/>
          </w:tcPr>
          <w:p w14:paraId="0B86C9B2" w14:textId="77777777" w:rsidR="00814350" w:rsidRPr="00202C08" w:rsidRDefault="00814350" w:rsidP="00D22FF0">
            <w:pPr>
              <w:spacing w:before="0" w:after="0"/>
              <w:jc w:val="center"/>
              <w:rPr>
                <w:rFonts w:cs="Arial"/>
                <w:bCs/>
              </w:rPr>
            </w:pPr>
            <w:r w:rsidRPr="00202C08">
              <w:rPr>
                <w:rFonts w:cs="Arial"/>
                <w:bCs/>
              </w:rPr>
              <w:t>Accounting Month of the records stored in the file</w:t>
            </w:r>
          </w:p>
        </w:tc>
      </w:tr>
      <w:tr w:rsidR="00814350" w14:paraId="1A3CD549" w14:textId="77777777" w:rsidTr="00597AC7">
        <w:trPr>
          <w:trHeight w:val="630"/>
        </w:trPr>
        <w:tc>
          <w:tcPr>
            <w:tcW w:w="2115" w:type="dxa"/>
            <w:vAlign w:val="center"/>
          </w:tcPr>
          <w:p w14:paraId="595FAAA7" w14:textId="77777777" w:rsidR="00814350" w:rsidRPr="00202C08" w:rsidRDefault="00814350" w:rsidP="00D22FF0">
            <w:pPr>
              <w:spacing w:before="0" w:after="0"/>
              <w:jc w:val="center"/>
              <w:rPr>
                <w:rFonts w:cs="Arial"/>
                <w:bCs/>
              </w:rPr>
            </w:pPr>
            <w:r w:rsidRPr="00202C08">
              <w:rPr>
                <w:rFonts w:cs="Arial"/>
                <w:bCs/>
              </w:rPr>
              <w:t>Accounting Year</w:t>
            </w:r>
          </w:p>
        </w:tc>
        <w:tc>
          <w:tcPr>
            <w:tcW w:w="1305" w:type="dxa"/>
            <w:vAlign w:val="center"/>
          </w:tcPr>
          <w:p w14:paraId="46229B8A" w14:textId="77777777" w:rsidR="0081435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2</w:t>
            </w:r>
          </w:p>
        </w:tc>
        <w:tc>
          <w:tcPr>
            <w:tcW w:w="1260" w:type="dxa"/>
            <w:vAlign w:val="center"/>
          </w:tcPr>
          <w:p w14:paraId="38B5D2ED" w14:textId="77777777" w:rsidR="0081435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11-12</w:t>
            </w:r>
          </w:p>
        </w:tc>
        <w:tc>
          <w:tcPr>
            <w:tcW w:w="4680" w:type="dxa"/>
            <w:vAlign w:val="center"/>
          </w:tcPr>
          <w:p w14:paraId="3269A71D" w14:textId="77777777" w:rsidR="00814350" w:rsidRPr="00202C08" w:rsidRDefault="00814350" w:rsidP="00D22FF0">
            <w:pPr>
              <w:spacing w:before="0" w:after="0"/>
              <w:jc w:val="center"/>
              <w:rPr>
                <w:rFonts w:cs="Arial"/>
                <w:bCs/>
              </w:rPr>
            </w:pPr>
            <w:r w:rsidRPr="00202C08">
              <w:rPr>
                <w:rFonts w:cs="Arial"/>
                <w:bCs/>
              </w:rPr>
              <w:t>Accounting Year of the records stored in the file</w:t>
            </w:r>
          </w:p>
        </w:tc>
      </w:tr>
      <w:tr w:rsidR="00814350" w:rsidRPr="002A29F1" w14:paraId="26632D10" w14:textId="77777777" w:rsidTr="00597AC7">
        <w:trPr>
          <w:trHeight w:val="630"/>
        </w:trPr>
        <w:tc>
          <w:tcPr>
            <w:tcW w:w="2115" w:type="dxa"/>
            <w:vAlign w:val="center"/>
          </w:tcPr>
          <w:p w14:paraId="2ACF0B84" w14:textId="77777777" w:rsidR="00814350" w:rsidRDefault="00814350" w:rsidP="00D22FF0">
            <w:pPr>
              <w:spacing w:before="0" w:after="0"/>
              <w:jc w:val="center"/>
              <w:rPr>
                <w:rFonts w:cs="Arial"/>
                <w:bCs/>
              </w:rPr>
            </w:pPr>
            <w:r>
              <w:rPr>
                <w:rFonts w:cs="Arial"/>
                <w:bCs/>
              </w:rPr>
              <w:t>Underscore</w:t>
            </w:r>
          </w:p>
        </w:tc>
        <w:tc>
          <w:tcPr>
            <w:tcW w:w="1305" w:type="dxa"/>
            <w:vAlign w:val="center"/>
          </w:tcPr>
          <w:p w14:paraId="63F9910E"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w:t>
            </w:r>
          </w:p>
        </w:tc>
        <w:tc>
          <w:tcPr>
            <w:tcW w:w="1260" w:type="dxa"/>
            <w:vAlign w:val="center"/>
          </w:tcPr>
          <w:p w14:paraId="783EB893"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13</w:t>
            </w:r>
          </w:p>
        </w:tc>
        <w:tc>
          <w:tcPr>
            <w:tcW w:w="4680" w:type="dxa"/>
            <w:vAlign w:val="center"/>
          </w:tcPr>
          <w:p w14:paraId="193BCE39" w14:textId="77777777" w:rsidR="00814350" w:rsidRPr="002C2D05" w:rsidRDefault="00814350" w:rsidP="00D22FF0">
            <w:pPr>
              <w:spacing w:before="0" w:after="0"/>
              <w:jc w:val="center"/>
              <w:rPr>
                <w:rFonts w:ascii="Microsoft Sans Serif" w:hAnsi="Microsoft Sans Serif" w:cs="Microsoft Sans Serif"/>
                <w:sz w:val="16"/>
                <w:szCs w:val="16"/>
              </w:rPr>
            </w:pPr>
            <w:r>
              <w:rPr>
                <w:rFonts w:ascii="Microsoft Sans Serif" w:hAnsi="Microsoft Sans Serif" w:cs="Microsoft Sans Serif"/>
                <w:sz w:val="16"/>
                <w:szCs w:val="16"/>
              </w:rPr>
              <w:t>Underscore = “_”</w:t>
            </w:r>
          </w:p>
        </w:tc>
      </w:tr>
      <w:tr w:rsidR="00814350" w:rsidRPr="002A29F1" w14:paraId="406BA59C" w14:textId="77777777" w:rsidTr="00300A03">
        <w:trPr>
          <w:trHeight w:val="1016"/>
        </w:trPr>
        <w:tc>
          <w:tcPr>
            <w:tcW w:w="2115" w:type="dxa"/>
            <w:vAlign w:val="center"/>
          </w:tcPr>
          <w:p w14:paraId="45C475CF" w14:textId="77777777" w:rsidR="00814350" w:rsidRPr="006C69F0" w:rsidRDefault="00814350" w:rsidP="00D22FF0">
            <w:pPr>
              <w:spacing w:before="0" w:after="0"/>
              <w:jc w:val="center"/>
              <w:rPr>
                <w:rFonts w:cs="Arial"/>
                <w:bCs/>
              </w:rPr>
            </w:pPr>
            <w:r>
              <w:rPr>
                <w:rFonts w:cs="Arial"/>
                <w:bCs/>
              </w:rPr>
              <w:t xml:space="preserve">Current </w:t>
            </w:r>
            <w:r w:rsidRPr="006C69F0">
              <w:rPr>
                <w:rFonts w:cs="Arial"/>
                <w:bCs/>
              </w:rPr>
              <w:t>Month&lt;MM&gt;</w:t>
            </w:r>
          </w:p>
        </w:tc>
        <w:tc>
          <w:tcPr>
            <w:tcW w:w="1305" w:type="dxa"/>
            <w:vAlign w:val="center"/>
          </w:tcPr>
          <w:p w14:paraId="1CE86C7B"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2</w:t>
            </w:r>
          </w:p>
        </w:tc>
        <w:tc>
          <w:tcPr>
            <w:tcW w:w="1260" w:type="dxa"/>
            <w:vAlign w:val="center"/>
          </w:tcPr>
          <w:p w14:paraId="1B965BD7"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14-15</w:t>
            </w:r>
          </w:p>
        </w:tc>
        <w:tc>
          <w:tcPr>
            <w:tcW w:w="4680" w:type="dxa"/>
            <w:vAlign w:val="center"/>
          </w:tcPr>
          <w:p w14:paraId="724E0093" w14:textId="77777777" w:rsidR="00814350"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Current month should be represented in </w:t>
            </w:r>
            <w:proofErr w:type="gramStart"/>
            <w:r w:rsidRPr="002C2D05">
              <w:rPr>
                <w:rFonts w:ascii="Microsoft Sans Serif" w:hAnsi="Microsoft Sans Serif" w:cs="Microsoft Sans Serif"/>
                <w:sz w:val="16"/>
                <w:szCs w:val="16"/>
              </w:rPr>
              <w:t>2 digit</w:t>
            </w:r>
            <w:proofErr w:type="gramEnd"/>
            <w:r w:rsidRPr="002C2D05">
              <w:rPr>
                <w:rFonts w:ascii="Microsoft Sans Serif" w:hAnsi="Microsoft Sans Serif" w:cs="Microsoft Sans Serif"/>
                <w:sz w:val="16"/>
                <w:szCs w:val="16"/>
              </w:rPr>
              <w:t xml:space="preserve"> numeric form. </w:t>
            </w:r>
          </w:p>
          <w:p w14:paraId="3578ED75" w14:textId="77777777" w:rsidR="00814350" w:rsidRPr="002C2D05" w:rsidRDefault="00814350" w:rsidP="00D22FF0">
            <w:pPr>
              <w:spacing w:before="0" w:after="0"/>
              <w:jc w:val="center"/>
              <w:rPr>
                <w:rFonts w:ascii="Microsoft Sans Serif" w:hAnsi="Microsoft Sans Serif" w:cs="Microsoft Sans Serif"/>
                <w:sz w:val="16"/>
                <w:szCs w:val="16"/>
              </w:rPr>
            </w:pPr>
          </w:p>
          <w:p w14:paraId="7B3A6443"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For </w:t>
            </w:r>
            <w:proofErr w:type="gramStart"/>
            <w:r w:rsidRPr="002C2D05">
              <w:rPr>
                <w:rFonts w:ascii="Microsoft Sans Serif" w:hAnsi="Microsoft Sans Serif" w:cs="Microsoft Sans Serif"/>
                <w:sz w:val="16"/>
                <w:szCs w:val="16"/>
              </w:rPr>
              <w:t>example</w:t>
            </w:r>
            <w:proofErr w:type="gramEnd"/>
            <w:r w:rsidRPr="002C2D05">
              <w:rPr>
                <w:rFonts w:ascii="Microsoft Sans Serif" w:hAnsi="Microsoft Sans Serif" w:cs="Microsoft Sans Serif"/>
                <w:sz w:val="16"/>
                <w:szCs w:val="16"/>
              </w:rPr>
              <w:t xml:space="preserve"> </w:t>
            </w:r>
          </w:p>
          <w:p w14:paraId="0A25587A"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January = 01 and</w:t>
            </w:r>
          </w:p>
          <w:p w14:paraId="55BFF6CB"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December = 12 </w:t>
            </w:r>
          </w:p>
        </w:tc>
      </w:tr>
      <w:tr w:rsidR="00814350" w:rsidRPr="002A29F1" w14:paraId="289B828E" w14:textId="77777777" w:rsidTr="00300A03">
        <w:trPr>
          <w:trHeight w:val="980"/>
        </w:trPr>
        <w:tc>
          <w:tcPr>
            <w:tcW w:w="2115" w:type="dxa"/>
            <w:vAlign w:val="center"/>
          </w:tcPr>
          <w:p w14:paraId="7CBD1FAB" w14:textId="77777777" w:rsidR="00814350" w:rsidRPr="006C69F0" w:rsidRDefault="00814350" w:rsidP="00D22FF0">
            <w:pPr>
              <w:spacing w:before="0" w:after="0"/>
              <w:jc w:val="center"/>
              <w:rPr>
                <w:rFonts w:cs="Arial"/>
                <w:bCs/>
              </w:rPr>
            </w:pPr>
            <w:r>
              <w:rPr>
                <w:rFonts w:cs="Arial"/>
                <w:bCs/>
              </w:rPr>
              <w:t xml:space="preserve">Current </w:t>
            </w:r>
            <w:r w:rsidRPr="006C69F0">
              <w:rPr>
                <w:rFonts w:cs="Arial"/>
                <w:bCs/>
              </w:rPr>
              <w:t>Da</w:t>
            </w:r>
            <w:r>
              <w:rPr>
                <w:rFonts w:cs="Arial"/>
                <w:bCs/>
              </w:rPr>
              <w:t>y</w:t>
            </w:r>
            <w:r w:rsidRPr="006C69F0">
              <w:rPr>
                <w:rFonts w:cs="Arial"/>
                <w:bCs/>
              </w:rPr>
              <w:t>&lt;DD&gt;</w:t>
            </w:r>
          </w:p>
        </w:tc>
        <w:tc>
          <w:tcPr>
            <w:tcW w:w="1305" w:type="dxa"/>
            <w:vAlign w:val="center"/>
          </w:tcPr>
          <w:p w14:paraId="7E74E6B1"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2</w:t>
            </w:r>
          </w:p>
        </w:tc>
        <w:tc>
          <w:tcPr>
            <w:tcW w:w="1260" w:type="dxa"/>
            <w:vAlign w:val="center"/>
          </w:tcPr>
          <w:p w14:paraId="65C31301"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16-17</w:t>
            </w:r>
          </w:p>
        </w:tc>
        <w:tc>
          <w:tcPr>
            <w:tcW w:w="4680" w:type="dxa"/>
            <w:vAlign w:val="center"/>
          </w:tcPr>
          <w:p w14:paraId="07BCED33" w14:textId="77777777" w:rsidR="00814350"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Current Da</w:t>
            </w:r>
            <w:r>
              <w:rPr>
                <w:rFonts w:ascii="Microsoft Sans Serif" w:hAnsi="Microsoft Sans Serif" w:cs="Microsoft Sans Serif"/>
                <w:sz w:val="16"/>
                <w:szCs w:val="16"/>
              </w:rPr>
              <w:t>y</w:t>
            </w:r>
            <w:r w:rsidRPr="002C2D05">
              <w:rPr>
                <w:rFonts w:ascii="Microsoft Sans Serif" w:hAnsi="Microsoft Sans Serif" w:cs="Microsoft Sans Serif"/>
                <w:sz w:val="16"/>
                <w:szCs w:val="16"/>
              </w:rPr>
              <w:t xml:space="preserve"> should be represented in </w:t>
            </w:r>
            <w:proofErr w:type="gramStart"/>
            <w:r w:rsidRPr="002C2D05">
              <w:rPr>
                <w:rFonts w:ascii="Microsoft Sans Serif" w:hAnsi="Microsoft Sans Serif" w:cs="Microsoft Sans Serif"/>
                <w:sz w:val="16"/>
                <w:szCs w:val="16"/>
              </w:rPr>
              <w:t>2 digit</w:t>
            </w:r>
            <w:proofErr w:type="gramEnd"/>
            <w:r w:rsidRPr="002C2D05">
              <w:rPr>
                <w:rFonts w:ascii="Microsoft Sans Serif" w:hAnsi="Microsoft Sans Serif" w:cs="Microsoft Sans Serif"/>
                <w:sz w:val="16"/>
                <w:szCs w:val="16"/>
              </w:rPr>
              <w:t xml:space="preserve"> numeric form. </w:t>
            </w:r>
          </w:p>
          <w:p w14:paraId="75E47D37" w14:textId="77777777" w:rsidR="00814350" w:rsidRPr="002C2D05" w:rsidRDefault="00814350" w:rsidP="00D22FF0">
            <w:pPr>
              <w:spacing w:before="0" w:after="0"/>
              <w:jc w:val="center"/>
              <w:rPr>
                <w:rFonts w:ascii="Microsoft Sans Serif" w:hAnsi="Microsoft Sans Serif" w:cs="Microsoft Sans Serif"/>
                <w:sz w:val="16"/>
                <w:szCs w:val="16"/>
              </w:rPr>
            </w:pPr>
          </w:p>
          <w:p w14:paraId="59A48FF4"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For </w:t>
            </w:r>
            <w:proofErr w:type="gramStart"/>
            <w:r w:rsidRPr="002C2D05">
              <w:rPr>
                <w:rFonts w:ascii="Microsoft Sans Serif" w:hAnsi="Microsoft Sans Serif" w:cs="Microsoft Sans Serif"/>
                <w:sz w:val="16"/>
                <w:szCs w:val="16"/>
              </w:rPr>
              <w:t>example</w:t>
            </w:r>
            <w:proofErr w:type="gramEnd"/>
          </w:p>
          <w:p w14:paraId="19336FEA"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1</w:t>
            </w:r>
            <w:r w:rsidRPr="002C2D05">
              <w:rPr>
                <w:rFonts w:ascii="Microsoft Sans Serif" w:hAnsi="Microsoft Sans Serif" w:cs="Microsoft Sans Serif"/>
                <w:sz w:val="16"/>
                <w:szCs w:val="16"/>
                <w:vertAlign w:val="superscript"/>
              </w:rPr>
              <w:t>st</w:t>
            </w:r>
            <w:r w:rsidRPr="002C2D05">
              <w:rPr>
                <w:rFonts w:ascii="Microsoft Sans Serif" w:hAnsi="Microsoft Sans Serif" w:cs="Microsoft Sans Serif"/>
                <w:sz w:val="16"/>
                <w:szCs w:val="16"/>
              </w:rPr>
              <w:t xml:space="preserve"> day of the month = 01</w:t>
            </w:r>
          </w:p>
          <w:p w14:paraId="6559298A"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31</w:t>
            </w:r>
            <w:r w:rsidRPr="002C2D05">
              <w:rPr>
                <w:rFonts w:ascii="Microsoft Sans Serif" w:hAnsi="Microsoft Sans Serif" w:cs="Microsoft Sans Serif"/>
                <w:sz w:val="16"/>
                <w:szCs w:val="16"/>
                <w:vertAlign w:val="superscript"/>
              </w:rPr>
              <w:t>st</w:t>
            </w:r>
            <w:r w:rsidRPr="002C2D05">
              <w:rPr>
                <w:rFonts w:ascii="Microsoft Sans Serif" w:hAnsi="Microsoft Sans Serif" w:cs="Microsoft Sans Serif"/>
                <w:sz w:val="16"/>
                <w:szCs w:val="16"/>
              </w:rPr>
              <w:t xml:space="preserve"> day of the month = 31</w:t>
            </w:r>
          </w:p>
        </w:tc>
      </w:tr>
      <w:tr w:rsidR="00814350" w:rsidRPr="002A29F1" w14:paraId="56362DC7" w14:textId="77777777" w:rsidTr="00300A03">
        <w:trPr>
          <w:trHeight w:val="800"/>
        </w:trPr>
        <w:tc>
          <w:tcPr>
            <w:tcW w:w="2115" w:type="dxa"/>
            <w:vAlign w:val="center"/>
          </w:tcPr>
          <w:p w14:paraId="70EC38E1" w14:textId="77777777" w:rsidR="00814350" w:rsidRPr="006C69F0" w:rsidRDefault="00814350" w:rsidP="00D22FF0">
            <w:pPr>
              <w:spacing w:before="0" w:after="0"/>
              <w:jc w:val="center"/>
              <w:rPr>
                <w:rFonts w:cs="Arial"/>
                <w:bCs/>
              </w:rPr>
            </w:pPr>
            <w:r>
              <w:rPr>
                <w:rFonts w:cs="Arial"/>
                <w:bCs/>
              </w:rPr>
              <w:t xml:space="preserve">Current </w:t>
            </w:r>
            <w:r w:rsidRPr="006C69F0">
              <w:rPr>
                <w:rFonts w:cs="Arial"/>
                <w:bCs/>
              </w:rPr>
              <w:t>Year&lt;YY&gt;</w:t>
            </w:r>
          </w:p>
        </w:tc>
        <w:tc>
          <w:tcPr>
            <w:tcW w:w="1305" w:type="dxa"/>
            <w:vAlign w:val="center"/>
          </w:tcPr>
          <w:p w14:paraId="314F11E4"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2</w:t>
            </w:r>
          </w:p>
        </w:tc>
        <w:tc>
          <w:tcPr>
            <w:tcW w:w="1260" w:type="dxa"/>
            <w:vAlign w:val="center"/>
          </w:tcPr>
          <w:p w14:paraId="416E1EEF"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18-19</w:t>
            </w:r>
          </w:p>
        </w:tc>
        <w:tc>
          <w:tcPr>
            <w:tcW w:w="4680" w:type="dxa"/>
            <w:vAlign w:val="center"/>
          </w:tcPr>
          <w:p w14:paraId="38A59F20" w14:textId="77777777" w:rsidR="00814350"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Current </w:t>
            </w:r>
            <w:r>
              <w:rPr>
                <w:rFonts w:ascii="Microsoft Sans Serif" w:hAnsi="Microsoft Sans Serif" w:cs="Microsoft Sans Serif"/>
                <w:sz w:val="16"/>
                <w:szCs w:val="16"/>
              </w:rPr>
              <w:t>Year</w:t>
            </w:r>
            <w:r w:rsidRPr="002C2D05">
              <w:rPr>
                <w:rFonts w:ascii="Microsoft Sans Serif" w:hAnsi="Microsoft Sans Serif" w:cs="Microsoft Sans Serif"/>
                <w:sz w:val="16"/>
                <w:szCs w:val="16"/>
              </w:rPr>
              <w:t xml:space="preserve"> should be represented in </w:t>
            </w:r>
            <w:proofErr w:type="gramStart"/>
            <w:r w:rsidRPr="002C2D05">
              <w:rPr>
                <w:rFonts w:ascii="Microsoft Sans Serif" w:hAnsi="Microsoft Sans Serif" w:cs="Microsoft Sans Serif"/>
                <w:sz w:val="16"/>
                <w:szCs w:val="16"/>
              </w:rPr>
              <w:t>2 digit</w:t>
            </w:r>
            <w:proofErr w:type="gramEnd"/>
            <w:r w:rsidRPr="002C2D05">
              <w:rPr>
                <w:rFonts w:ascii="Microsoft Sans Serif" w:hAnsi="Microsoft Sans Serif" w:cs="Microsoft Sans Serif"/>
                <w:sz w:val="16"/>
                <w:szCs w:val="16"/>
              </w:rPr>
              <w:t xml:space="preserve"> numeric form. </w:t>
            </w:r>
          </w:p>
          <w:p w14:paraId="44D66278" w14:textId="77777777" w:rsidR="00814350" w:rsidRPr="002C2D05" w:rsidRDefault="00814350" w:rsidP="00D22FF0">
            <w:pPr>
              <w:spacing w:before="0" w:after="0"/>
              <w:jc w:val="center"/>
              <w:rPr>
                <w:rFonts w:ascii="Microsoft Sans Serif" w:hAnsi="Microsoft Sans Serif" w:cs="Microsoft Sans Serif"/>
                <w:sz w:val="16"/>
                <w:szCs w:val="16"/>
              </w:rPr>
            </w:pPr>
          </w:p>
          <w:p w14:paraId="6F8C793F"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For </w:t>
            </w:r>
            <w:proofErr w:type="gramStart"/>
            <w:r w:rsidRPr="002C2D05">
              <w:rPr>
                <w:rFonts w:ascii="Microsoft Sans Serif" w:hAnsi="Microsoft Sans Serif" w:cs="Microsoft Sans Serif"/>
                <w:sz w:val="16"/>
                <w:szCs w:val="16"/>
              </w:rPr>
              <w:t>example</w:t>
            </w:r>
            <w:proofErr w:type="gramEnd"/>
            <w:r w:rsidRPr="002C2D05">
              <w:rPr>
                <w:rFonts w:ascii="Microsoft Sans Serif" w:hAnsi="Microsoft Sans Serif" w:cs="Microsoft Sans Serif"/>
                <w:sz w:val="16"/>
                <w:szCs w:val="16"/>
              </w:rPr>
              <w:t xml:space="preserve"> </w:t>
            </w:r>
          </w:p>
          <w:p w14:paraId="7B14560D"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sz w:val="16"/>
                <w:szCs w:val="16"/>
              </w:rPr>
              <w:t>2007</w:t>
            </w:r>
            <w:r w:rsidRPr="002C2D05">
              <w:rPr>
                <w:rFonts w:ascii="Microsoft Sans Serif" w:hAnsi="Microsoft Sans Serif" w:cs="Microsoft Sans Serif"/>
                <w:sz w:val="16"/>
                <w:szCs w:val="16"/>
              </w:rPr>
              <w:t xml:space="preserve"> = 0</w:t>
            </w:r>
            <w:r>
              <w:rPr>
                <w:rFonts w:ascii="Microsoft Sans Serif" w:hAnsi="Microsoft Sans Serif" w:cs="Microsoft Sans Serif"/>
                <w:sz w:val="16"/>
                <w:szCs w:val="16"/>
              </w:rPr>
              <w:t>7</w:t>
            </w:r>
          </w:p>
        </w:tc>
      </w:tr>
      <w:tr w:rsidR="00814350" w:rsidRPr="002A29F1" w14:paraId="44BBEF27" w14:textId="77777777" w:rsidTr="00300A03">
        <w:trPr>
          <w:trHeight w:val="989"/>
        </w:trPr>
        <w:tc>
          <w:tcPr>
            <w:tcW w:w="2115" w:type="dxa"/>
            <w:vAlign w:val="center"/>
          </w:tcPr>
          <w:p w14:paraId="77870B46" w14:textId="77777777" w:rsidR="00814350" w:rsidRPr="006C69F0" w:rsidRDefault="00814350" w:rsidP="00D22FF0">
            <w:pPr>
              <w:spacing w:before="0" w:after="0"/>
              <w:jc w:val="center"/>
              <w:rPr>
                <w:rFonts w:cs="Arial"/>
                <w:bCs/>
              </w:rPr>
            </w:pPr>
            <w:r w:rsidRPr="006C69F0">
              <w:rPr>
                <w:rFonts w:cs="Arial"/>
                <w:bCs/>
              </w:rPr>
              <w:t>Time Stamp</w:t>
            </w:r>
          </w:p>
          <w:p w14:paraId="12C8706C" w14:textId="77777777" w:rsidR="00814350" w:rsidRPr="006C69F0" w:rsidRDefault="00814350" w:rsidP="00D22FF0">
            <w:pPr>
              <w:spacing w:before="0" w:after="0"/>
              <w:jc w:val="center"/>
              <w:rPr>
                <w:rFonts w:cs="Arial"/>
                <w:bCs/>
              </w:rPr>
            </w:pPr>
            <w:r w:rsidRPr="006C69F0">
              <w:rPr>
                <w:rFonts w:cs="Arial"/>
                <w:bCs/>
              </w:rPr>
              <w:t>HHMMSS</w:t>
            </w:r>
          </w:p>
        </w:tc>
        <w:tc>
          <w:tcPr>
            <w:tcW w:w="1305" w:type="dxa"/>
            <w:vAlign w:val="center"/>
          </w:tcPr>
          <w:p w14:paraId="2E8D999B"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6</w:t>
            </w:r>
          </w:p>
        </w:tc>
        <w:tc>
          <w:tcPr>
            <w:tcW w:w="1260" w:type="dxa"/>
            <w:vAlign w:val="center"/>
          </w:tcPr>
          <w:p w14:paraId="094A95E5"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20-25</w:t>
            </w:r>
          </w:p>
        </w:tc>
        <w:tc>
          <w:tcPr>
            <w:tcW w:w="4680" w:type="dxa"/>
            <w:vAlign w:val="center"/>
          </w:tcPr>
          <w:p w14:paraId="0D6529B7"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 xml:space="preserve">Time stamp including </w:t>
            </w:r>
            <w:proofErr w:type="gramStart"/>
            <w:r w:rsidRPr="005E1817">
              <w:rPr>
                <w:rFonts w:ascii="Microsoft Sans Serif" w:hAnsi="Microsoft Sans Serif" w:cs="Microsoft Sans Serif"/>
                <w:sz w:val="16"/>
                <w:szCs w:val="16"/>
              </w:rPr>
              <w:t>seconds</w:t>
            </w:r>
            <w:proofErr w:type="gramEnd"/>
          </w:p>
          <w:p w14:paraId="7CFE1BCE"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in Military standard</w:t>
            </w:r>
          </w:p>
          <w:p w14:paraId="3B7DB53B" w14:textId="77777777" w:rsidR="00814350" w:rsidRPr="005E1817" w:rsidRDefault="00814350" w:rsidP="00D22FF0">
            <w:pPr>
              <w:spacing w:before="0" w:after="0"/>
              <w:jc w:val="center"/>
              <w:rPr>
                <w:rFonts w:ascii="Microsoft Sans Serif" w:hAnsi="Microsoft Sans Serif" w:cs="Microsoft Sans Serif"/>
                <w:sz w:val="16"/>
                <w:szCs w:val="16"/>
              </w:rPr>
            </w:pPr>
          </w:p>
          <w:p w14:paraId="609E7AF6"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 xml:space="preserve">For </w:t>
            </w:r>
            <w:proofErr w:type="gramStart"/>
            <w:r w:rsidRPr="005E1817">
              <w:rPr>
                <w:rFonts w:ascii="Microsoft Sans Serif" w:hAnsi="Microsoft Sans Serif" w:cs="Microsoft Sans Serif"/>
                <w:sz w:val="16"/>
                <w:szCs w:val="16"/>
              </w:rPr>
              <w:t>example</w:t>
            </w:r>
            <w:proofErr w:type="gramEnd"/>
          </w:p>
          <w:p w14:paraId="3AE02A1A"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5:30 PM = 173005</w:t>
            </w:r>
          </w:p>
        </w:tc>
      </w:tr>
    </w:tbl>
    <w:p w14:paraId="23DBE2F1" w14:textId="1AFC29AD" w:rsidR="00092614" w:rsidRDefault="00092614" w:rsidP="00665A3F">
      <w:bookmarkStart w:id="114" w:name="_Toc163471187"/>
    </w:p>
    <w:p w14:paraId="459E034E" w14:textId="1210530C" w:rsidR="00665A3F" w:rsidRDefault="00092614" w:rsidP="00092614">
      <w:pPr>
        <w:rPr>
          <w:sz w:val="24"/>
          <w:szCs w:val="24"/>
        </w:rPr>
      </w:pPr>
      <w:r>
        <w:br w:type="page"/>
      </w:r>
    </w:p>
    <w:p w14:paraId="59F19350" w14:textId="77777777" w:rsidR="00814350" w:rsidRPr="00654116" w:rsidRDefault="00814350" w:rsidP="00300A03">
      <w:pPr>
        <w:pStyle w:val="Heading3"/>
        <w:spacing w:before="0"/>
        <w:rPr>
          <w:sz w:val="24"/>
          <w:szCs w:val="24"/>
        </w:rPr>
      </w:pPr>
      <w:bookmarkStart w:id="115" w:name="_Toc506545834"/>
      <w:r w:rsidRPr="00654116">
        <w:rPr>
          <w:sz w:val="24"/>
          <w:szCs w:val="24"/>
        </w:rPr>
        <w:lastRenderedPageBreak/>
        <w:t>Supplemental Accounting File</w:t>
      </w:r>
      <w:bookmarkEnd w:id="114"/>
      <w:bookmarkEnd w:id="115"/>
    </w:p>
    <w:p w14:paraId="23AD44F2" w14:textId="77777777" w:rsidR="00814350" w:rsidRPr="00E434F4" w:rsidRDefault="00814350" w:rsidP="00814350">
      <w:r>
        <w:t xml:space="preserve">The </w:t>
      </w:r>
      <w:r w:rsidR="00831597">
        <w:t>NCRF FTP Customer</w:t>
      </w:r>
      <w:r>
        <w:t xml:space="preserve"> can submit the supplemental accounting file to the F</w:t>
      </w:r>
      <w:r w:rsidRPr="00E434F4">
        <w:t>acility through FTP.</w:t>
      </w:r>
      <w:r>
        <w:t xml:space="preserve"> </w:t>
      </w:r>
      <w:r w:rsidRPr="00E434F4">
        <w:t>The</w:t>
      </w:r>
      <w:r>
        <w:t xml:space="preserve"> file naming convention for a supplemental accounting file is described below.</w:t>
      </w:r>
    </w:p>
    <w:p w14:paraId="493ACC6F" w14:textId="77777777" w:rsidR="00814350" w:rsidRPr="0044005C" w:rsidRDefault="00B64423" w:rsidP="002678FD">
      <w:pPr>
        <w:rPr>
          <w:b/>
        </w:rPr>
      </w:pPr>
      <w:bookmarkStart w:id="116" w:name="_Toc163471188"/>
      <w:bookmarkStart w:id="117" w:name="_Toc179696906"/>
      <w:r w:rsidRPr="0044005C">
        <w:rPr>
          <w:b/>
        </w:rPr>
        <w:t xml:space="preserve">File </w:t>
      </w:r>
      <w:r w:rsidR="00814350" w:rsidRPr="0044005C">
        <w:rPr>
          <w:b/>
        </w:rPr>
        <w:t>Format:</w:t>
      </w:r>
      <w:bookmarkEnd w:id="116"/>
      <w:bookmarkEnd w:id="117"/>
    </w:p>
    <w:tbl>
      <w:tblPr>
        <w:tblW w:w="936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115"/>
        <w:gridCol w:w="1305"/>
        <w:gridCol w:w="1260"/>
        <w:gridCol w:w="4680"/>
      </w:tblGrid>
      <w:tr w:rsidR="00814350" w14:paraId="353B05FA" w14:textId="77777777" w:rsidTr="00597AC7">
        <w:trPr>
          <w:trHeight w:val="630"/>
        </w:trPr>
        <w:tc>
          <w:tcPr>
            <w:tcW w:w="2115" w:type="dxa"/>
            <w:vAlign w:val="center"/>
          </w:tcPr>
          <w:p w14:paraId="6FC193F7" w14:textId="77777777" w:rsidR="00814350" w:rsidRPr="002A29F1" w:rsidRDefault="00814350" w:rsidP="00D22FF0">
            <w:pPr>
              <w:jc w:val="center"/>
              <w:rPr>
                <w:rFonts w:ascii="Microsoft Sans Serif" w:hAnsi="Microsoft Sans Serif" w:cs="Microsoft Sans Serif"/>
                <w:b/>
              </w:rPr>
            </w:pPr>
            <w:r w:rsidRPr="002A29F1">
              <w:rPr>
                <w:rFonts w:cs="Arial"/>
                <w:b/>
                <w:bCs/>
              </w:rPr>
              <w:t>FIELD</w:t>
            </w:r>
          </w:p>
        </w:tc>
        <w:tc>
          <w:tcPr>
            <w:tcW w:w="1305" w:type="dxa"/>
            <w:vAlign w:val="center"/>
          </w:tcPr>
          <w:p w14:paraId="70565C2B" w14:textId="77777777" w:rsidR="00814350" w:rsidRPr="002A29F1" w:rsidRDefault="00814350" w:rsidP="00D22FF0">
            <w:pPr>
              <w:jc w:val="center"/>
              <w:rPr>
                <w:rFonts w:ascii="Microsoft Sans Serif" w:hAnsi="Microsoft Sans Serif" w:cs="Microsoft Sans Serif"/>
                <w:b/>
              </w:rPr>
            </w:pPr>
            <w:r w:rsidRPr="002A29F1">
              <w:rPr>
                <w:rFonts w:cs="Arial"/>
                <w:b/>
                <w:bCs/>
              </w:rPr>
              <w:t>#</w:t>
            </w:r>
            <w:r>
              <w:rPr>
                <w:rFonts w:cs="Arial"/>
                <w:b/>
                <w:bCs/>
              </w:rPr>
              <w:t xml:space="preserve"> OF </w:t>
            </w:r>
            <w:r w:rsidRPr="002A29F1">
              <w:rPr>
                <w:rFonts w:cs="Arial"/>
                <w:b/>
                <w:bCs/>
              </w:rPr>
              <w:t>CHAR</w:t>
            </w:r>
          </w:p>
        </w:tc>
        <w:tc>
          <w:tcPr>
            <w:tcW w:w="1260" w:type="dxa"/>
            <w:vAlign w:val="center"/>
          </w:tcPr>
          <w:p w14:paraId="3C1ADE20" w14:textId="77777777" w:rsidR="00814350" w:rsidRPr="002A29F1" w:rsidRDefault="00814350" w:rsidP="00D22FF0">
            <w:pPr>
              <w:jc w:val="center"/>
              <w:rPr>
                <w:rFonts w:ascii="Microsoft Sans Serif" w:hAnsi="Microsoft Sans Serif" w:cs="Microsoft Sans Serif"/>
                <w:b/>
              </w:rPr>
            </w:pPr>
            <w:r w:rsidRPr="002A29F1">
              <w:rPr>
                <w:rFonts w:cs="Arial"/>
                <w:b/>
                <w:bCs/>
              </w:rPr>
              <w:t>POSITION</w:t>
            </w:r>
          </w:p>
        </w:tc>
        <w:tc>
          <w:tcPr>
            <w:tcW w:w="4680" w:type="dxa"/>
            <w:vAlign w:val="center"/>
          </w:tcPr>
          <w:p w14:paraId="6DC838E1" w14:textId="77777777" w:rsidR="00814350" w:rsidRPr="002A29F1" w:rsidRDefault="00814350" w:rsidP="00D22FF0">
            <w:pPr>
              <w:jc w:val="center"/>
              <w:rPr>
                <w:rFonts w:ascii="Microsoft Sans Serif" w:hAnsi="Microsoft Sans Serif" w:cs="Microsoft Sans Serif"/>
                <w:b/>
              </w:rPr>
            </w:pPr>
            <w:r w:rsidRPr="002A29F1">
              <w:rPr>
                <w:rFonts w:cs="Arial"/>
                <w:b/>
                <w:bCs/>
              </w:rPr>
              <w:t>REMARKS</w:t>
            </w:r>
          </w:p>
        </w:tc>
      </w:tr>
      <w:tr w:rsidR="00814350" w14:paraId="7BAD9F4C" w14:textId="77777777" w:rsidTr="00597AC7">
        <w:trPr>
          <w:trHeight w:val="630"/>
        </w:trPr>
        <w:tc>
          <w:tcPr>
            <w:tcW w:w="2115" w:type="dxa"/>
            <w:vAlign w:val="center"/>
          </w:tcPr>
          <w:p w14:paraId="34611393" w14:textId="77777777" w:rsidR="00814350" w:rsidRPr="0041717B" w:rsidRDefault="00814350" w:rsidP="00D22FF0">
            <w:pPr>
              <w:spacing w:before="0" w:after="0"/>
              <w:jc w:val="center"/>
              <w:rPr>
                <w:rFonts w:cs="Arial"/>
                <w:bCs/>
              </w:rPr>
            </w:pPr>
            <w:r>
              <w:rPr>
                <w:rFonts w:cs="Arial"/>
                <w:bCs/>
              </w:rPr>
              <w:t>32</w:t>
            </w:r>
          </w:p>
        </w:tc>
        <w:tc>
          <w:tcPr>
            <w:tcW w:w="1305" w:type="dxa"/>
            <w:vAlign w:val="center"/>
          </w:tcPr>
          <w:p w14:paraId="0B38BA62"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2</w:t>
            </w:r>
          </w:p>
        </w:tc>
        <w:tc>
          <w:tcPr>
            <w:tcW w:w="1260" w:type="dxa"/>
            <w:vAlign w:val="center"/>
          </w:tcPr>
          <w:p w14:paraId="1A52FC20"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1-2</w:t>
            </w:r>
          </w:p>
        </w:tc>
        <w:tc>
          <w:tcPr>
            <w:tcW w:w="4680" w:type="dxa"/>
            <w:vAlign w:val="center"/>
          </w:tcPr>
          <w:p w14:paraId="7C9F05C7"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State Code</w:t>
            </w:r>
          </w:p>
        </w:tc>
      </w:tr>
      <w:tr w:rsidR="00814350" w14:paraId="7413DA21" w14:textId="77777777" w:rsidTr="00597AC7">
        <w:trPr>
          <w:trHeight w:val="630"/>
        </w:trPr>
        <w:tc>
          <w:tcPr>
            <w:tcW w:w="2115" w:type="dxa"/>
            <w:vAlign w:val="center"/>
          </w:tcPr>
          <w:p w14:paraId="4EC51820" w14:textId="77777777" w:rsidR="00814350" w:rsidRPr="0041717B" w:rsidRDefault="00814350" w:rsidP="00D22FF0">
            <w:pPr>
              <w:spacing w:before="0" w:after="0"/>
              <w:jc w:val="center"/>
              <w:rPr>
                <w:rFonts w:cs="Arial"/>
                <w:bCs/>
              </w:rPr>
            </w:pPr>
            <w:r w:rsidRPr="0041717B">
              <w:rPr>
                <w:rFonts w:cs="Arial"/>
                <w:bCs/>
              </w:rPr>
              <w:t>S</w:t>
            </w:r>
          </w:p>
        </w:tc>
        <w:tc>
          <w:tcPr>
            <w:tcW w:w="1305" w:type="dxa"/>
            <w:vAlign w:val="center"/>
          </w:tcPr>
          <w:p w14:paraId="7A3B64A7"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w:t>
            </w:r>
          </w:p>
        </w:tc>
        <w:tc>
          <w:tcPr>
            <w:tcW w:w="1260" w:type="dxa"/>
            <w:vAlign w:val="center"/>
          </w:tcPr>
          <w:p w14:paraId="5391637C"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3-3</w:t>
            </w:r>
          </w:p>
        </w:tc>
        <w:tc>
          <w:tcPr>
            <w:tcW w:w="4680" w:type="dxa"/>
            <w:vAlign w:val="center"/>
          </w:tcPr>
          <w:p w14:paraId="0BA27FF7"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Supplemental accounting file prefix</w:t>
            </w:r>
            <w:r w:rsidRPr="006C69F0">
              <w:rPr>
                <w:rFonts w:ascii="Microsoft Sans Serif" w:hAnsi="Microsoft Sans Serif" w:cs="Microsoft Sans Serif"/>
              </w:rPr>
              <w:t xml:space="preserve"> </w:t>
            </w:r>
            <w:r>
              <w:rPr>
                <w:rFonts w:ascii="Microsoft Sans Serif" w:hAnsi="Microsoft Sans Serif" w:cs="Microsoft Sans Serif"/>
              </w:rPr>
              <w:t>SUPP</w:t>
            </w:r>
          </w:p>
        </w:tc>
      </w:tr>
      <w:tr w:rsidR="00814350" w14:paraId="67E7F171" w14:textId="77777777" w:rsidTr="00597AC7">
        <w:trPr>
          <w:trHeight w:val="630"/>
        </w:trPr>
        <w:tc>
          <w:tcPr>
            <w:tcW w:w="2115" w:type="dxa"/>
            <w:vAlign w:val="center"/>
          </w:tcPr>
          <w:p w14:paraId="38A4150E" w14:textId="77777777" w:rsidR="00814350" w:rsidRPr="006C69F0" w:rsidRDefault="00814350" w:rsidP="00D22FF0">
            <w:pPr>
              <w:spacing w:before="0" w:after="0"/>
              <w:jc w:val="center"/>
              <w:rPr>
                <w:rFonts w:cs="Arial"/>
                <w:bCs/>
              </w:rPr>
            </w:pPr>
            <w:r w:rsidRPr="006C69F0">
              <w:rPr>
                <w:rFonts w:cs="Arial"/>
                <w:bCs/>
              </w:rPr>
              <w:t>Company Code</w:t>
            </w:r>
          </w:p>
        </w:tc>
        <w:tc>
          <w:tcPr>
            <w:tcW w:w="1305" w:type="dxa"/>
            <w:vAlign w:val="center"/>
          </w:tcPr>
          <w:p w14:paraId="09C897AD"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5</w:t>
            </w:r>
          </w:p>
        </w:tc>
        <w:tc>
          <w:tcPr>
            <w:tcW w:w="1260" w:type="dxa"/>
            <w:vAlign w:val="center"/>
          </w:tcPr>
          <w:p w14:paraId="6F6F764D"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4</w:t>
            </w:r>
            <w:r w:rsidRPr="006C69F0">
              <w:rPr>
                <w:rFonts w:ascii="Microsoft Sans Serif" w:hAnsi="Microsoft Sans Serif" w:cs="Microsoft Sans Serif"/>
              </w:rPr>
              <w:t>-</w:t>
            </w:r>
            <w:r>
              <w:rPr>
                <w:rFonts w:ascii="Microsoft Sans Serif" w:hAnsi="Microsoft Sans Serif" w:cs="Microsoft Sans Serif"/>
              </w:rPr>
              <w:t>8</w:t>
            </w:r>
          </w:p>
        </w:tc>
        <w:tc>
          <w:tcPr>
            <w:tcW w:w="4680" w:type="dxa"/>
            <w:vAlign w:val="center"/>
          </w:tcPr>
          <w:p w14:paraId="221A597E"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5 digits company code</w:t>
            </w:r>
          </w:p>
        </w:tc>
      </w:tr>
      <w:tr w:rsidR="00814350" w:rsidRPr="002A29F1" w14:paraId="7CF00046" w14:textId="77777777" w:rsidTr="00597AC7">
        <w:trPr>
          <w:trHeight w:val="630"/>
        </w:trPr>
        <w:tc>
          <w:tcPr>
            <w:tcW w:w="2115" w:type="dxa"/>
            <w:vAlign w:val="center"/>
          </w:tcPr>
          <w:p w14:paraId="48265E82" w14:textId="77777777" w:rsidR="00814350" w:rsidRPr="00202C08" w:rsidRDefault="00814350" w:rsidP="00D22FF0">
            <w:pPr>
              <w:spacing w:before="0" w:after="0"/>
              <w:jc w:val="center"/>
              <w:rPr>
                <w:rFonts w:cs="Arial"/>
                <w:bCs/>
              </w:rPr>
            </w:pPr>
            <w:r w:rsidRPr="00202C08">
              <w:rPr>
                <w:rFonts w:cs="Arial"/>
                <w:bCs/>
              </w:rPr>
              <w:t>Accounting Month</w:t>
            </w:r>
          </w:p>
        </w:tc>
        <w:tc>
          <w:tcPr>
            <w:tcW w:w="1305" w:type="dxa"/>
            <w:vAlign w:val="center"/>
          </w:tcPr>
          <w:p w14:paraId="03046EA2" w14:textId="77777777" w:rsidR="0081435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2</w:t>
            </w:r>
          </w:p>
        </w:tc>
        <w:tc>
          <w:tcPr>
            <w:tcW w:w="1260" w:type="dxa"/>
            <w:vAlign w:val="center"/>
          </w:tcPr>
          <w:p w14:paraId="5C14E250" w14:textId="77777777" w:rsidR="0081435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9-10</w:t>
            </w:r>
          </w:p>
        </w:tc>
        <w:tc>
          <w:tcPr>
            <w:tcW w:w="4680" w:type="dxa"/>
            <w:vAlign w:val="center"/>
          </w:tcPr>
          <w:p w14:paraId="283B1060" w14:textId="77777777" w:rsidR="00814350" w:rsidRPr="00202C08" w:rsidRDefault="00814350" w:rsidP="00D22FF0">
            <w:pPr>
              <w:spacing w:before="0" w:after="0"/>
              <w:jc w:val="center"/>
              <w:rPr>
                <w:rFonts w:cs="Arial"/>
                <w:bCs/>
              </w:rPr>
            </w:pPr>
            <w:r w:rsidRPr="00202C08">
              <w:rPr>
                <w:rFonts w:cs="Arial"/>
                <w:bCs/>
              </w:rPr>
              <w:t>Accounting Month of the records stored in the file</w:t>
            </w:r>
          </w:p>
        </w:tc>
      </w:tr>
      <w:tr w:rsidR="00814350" w:rsidRPr="002A29F1" w14:paraId="7A00BBF3" w14:textId="77777777" w:rsidTr="00597AC7">
        <w:trPr>
          <w:trHeight w:val="630"/>
        </w:trPr>
        <w:tc>
          <w:tcPr>
            <w:tcW w:w="2115" w:type="dxa"/>
            <w:vAlign w:val="center"/>
          </w:tcPr>
          <w:p w14:paraId="1E476F9F" w14:textId="77777777" w:rsidR="00814350" w:rsidRPr="00202C08" w:rsidRDefault="00814350" w:rsidP="00D22FF0">
            <w:pPr>
              <w:spacing w:before="0" w:after="0"/>
              <w:jc w:val="center"/>
              <w:rPr>
                <w:rFonts w:cs="Arial"/>
                <w:bCs/>
              </w:rPr>
            </w:pPr>
            <w:r w:rsidRPr="00202C08">
              <w:rPr>
                <w:rFonts w:cs="Arial"/>
                <w:bCs/>
              </w:rPr>
              <w:t>Accounting Year</w:t>
            </w:r>
          </w:p>
        </w:tc>
        <w:tc>
          <w:tcPr>
            <w:tcW w:w="1305" w:type="dxa"/>
            <w:vAlign w:val="center"/>
          </w:tcPr>
          <w:p w14:paraId="3591F9B5" w14:textId="77777777" w:rsidR="0081435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2</w:t>
            </w:r>
          </w:p>
        </w:tc>
        <w:tc>
          <w:tcPr>
            <w:tcW w:w="1260" w:type="dxa"/>
            <w:vAlign w:val="center"/>
          </w:tcPr>
          <w:p w14:paraId="3C257184" w14:textId="77777777" w:rsidR="0081435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11-12</w:t>
            </w:r>
          </w:p>
        </w:tc>
        <w:tc>
          <w:tcPr>
            <w:tcW w:w="4680" w:type="dxa"/>
            <w:vAlign w:val="center"/>
          </w:tcPr>
          <w:p w14:paraId="0380A9DA" w14:textId="77777777" w:rsidR="00814350" w:rsidRPr="00202C08" w:rsidRDefault="00814350" w:rsidP="00D22FF0">
            <w:pPr>
              <w:spacing w:before="0" w:after="0"/>
              <w:jc w:val="center"/>
              <w:rPr>
                <w:rFonts w:cs="Arial"/>
                <w:bCs/>
              </w:rPr>
            </w:pPr>
            <w:r w:rsidRPr="00202C08">
              <w:rPr>
                <w:rFonts w:cs="Arial"/>
                <w:bCs/>
              </w:rPr>
              <w:t>Accounting Year of the records stored in the file</w:t>
            </w:r>
          </w:p>
        </w:tc>
      </w:tr>
      <w:tr w:rsidR="00814350" w:rsidRPr="002A29F1" w14:paraId="6CD2D013" w14:textId="77777777" w:rsidTr="00597AC7">
        <w:trPr>
          <w:trHeight w:val="630"/>
        </w:trPr>
        <w:tc>
          <w:tcPr>
            <w:tcW w:w="2115" w:type="dxa"/>
            <w:vAlign w:val="center"/>
          </w:tcPr>
          <w:p w14:paraId="09375C7B" w14:textId="77777777" w:rsidR="00814350" w:rsidRDefault="00814350" w:rsidP="00D22FF0">
            <w:pPr>
              <w:spacing w:before="0" w:after="0"/>
              <w:jc w:val="center"/>
              <w:rPr>
                <w:rFonts w:cs="Arial"/>
                <w:bCs/>
              </w:rPr>
            </w:pPr>
            <w:r>
              <w:rPr>
                <w:rFonts w:cs="Arial"/>
                <w:bCs/>
              </w:rPr>
              <w:t>Underscore</w:t>
            </w:r>
          </w:p>
        </w:tc>
        <w:tc>
          <w:tcPr>
            <w:tcW w:w="1305" w:type="dxa"/>
            <w:vAlign w:val="center"/>
          </w:tcPr>
          <w:p w14:paraId="2BE39042"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w:t>
            </w:r>
          </w:p>
        </w:tc>
        <w:tc>
          <w:tcPr>
            <w:tcW w:w="1260" w:type="dxa"/>
            <w:vAlign w:val="center"/>
          </w:tcPr>
          <w:p w14:paraId="542208F2"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13</w:t>
            </w:r>
          </w:p>
        </w:tc>
        <w:tc>
          <w:tcPr>
            <w:tcW w:w="4680" w:type="dxa"/>
            <w:vAlign w:val="center"/>
          </w:tcPr>
          <w:p w14:paraId="38BE0501" w14:textId="77777777" w:rsidR="00814350" w:rsidRPr="002C2D05" w:rsidRDefault="00814350" w:rsidP="00D22FF0">
            <w:pPr>
              <w:spacing w:before="0" w:after="0"/>
              <w:jc w:val="center"/>
              <w:rPr>
                <w:rFonts w:ascii="Microsoft Sans Serif" w:hAnsi="Microsoft Sans Serif" w:cs="Microsoft Sans Serif"/>
                <w:sz w:val="16"/>
                <w:szCs w:val="16"/>
              </w:rPr>
            </w:pPr>
            <w:r>
              <w:rPr>
                <w:rFonts w:ascii="Microsoft Sans Serif" w:hAnsi="Microsoft Sans Serif" w:cs="Microsoft Sans Serif"/>
                <w:sz w:val="16"/>
                <w:szCs w:val="16"/>
              </w:rPr>
              <w:t>Underscore = “_”</w:t>
            </w:r>
          </w:p>
        </w:tc>
      </w:tr>
      <w:tr w:rsidR="00814350" w:rsidRPr="002A29F1" w14:paraId="25111D38" w14:textId="77777777" w:rsidTr="00300A03">
        <w:trPr>
          <w:trHeight w:val="989"/>
        </w:trPr>
        <w:tc>
          <w:tcPr>
            <w:tcW w:w="2115" w:type="dxa"/>
            <w:vAlign w:val="center"/>
          </w:tcPr>
          <w:p w14:paraId="6E856B80" w14:textId="77777777" w:rsidR="00814350" w:rsidRPr="006C69F0" w:rsidRDefault="00814350" w:rsidP="00D22FF0">
            <w:pPr>
              <w:spacing w:before="0" w:after="0"/>
              <w:jc w:val="center"/>
              <w:rPr>
                <w:rFonts w:cs="Arial"/>
                <w:bCs/>
              </w:rPr>
            </w:pPr>
            <w:r>
              <w:rPr>
                <w:rFonts w:cs="Arial"/>
                <w:bCs/>
              </w:rPr>
              <w:t xml:space="preserve">Current </w:t>
            </w:r>
            <w:r w:rsidRPr="006C69F0">
              <w:rPr>
                <w:rFonts w:cs="Arial"/>
                <w:bCs/>
              </w:rPr>
              <w:t>Month&lt;MM&gt;</w:t>
            </w:r>
          </w:p>
        </w:tc>
        <w:tc>
          <w:tcPr>
            <w:tcW w:w="1305" w:type="dxa"/>
            <w:vAlign w:val="center"/>
          </w:tcPr>
          <w:p w14:paraId="0F79FE6C"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2</w:t>
            </w:r>
          </w:p>
        </w:tc>
        <w:tc>
          <w:tcPr>
            <w:tcW w:w="1260" w:type="dxa"/>
            <w:vAlign w:val="center"/>
          </w:tcPr>
          <w:p w14:paraId="56221E85"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14-15</w:t>
            </w:r>
          </w:p>
        </w:tc>
        <w:tc>
          <w:tcPr>
            <w:tcW w:w="4680" w:type="dxa"/>
            <w:vAlign w:val="center"/>
          </w:tcPr>
          <w:p w14:paraId="75F9B160" w14:textId="77777777" w:rsidR="00814350"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Current month should be represented in </w:t>
            </w:r>
            <w:proofErr w:type="gramStart"/>
            <w:r w:rsidRPr="002C2D05">
              <w:rPr>
                <w:rFonts w:ascii="Microsoft Sans Serif" w:hAnsi="Microsoft Sans Serif" w:cs="Microsoft Sans Serif"/>
                <w:sz w:val="16"/>
                <w:szCs w:val="16"/>
              </w:rPr>
              <w:t>2 digit</w:t>
            </w:r>
            <w:proofErr w:type="gramEnd"/>
            <w:r w:rsidRPr="002C2D05">
              <w:rPr>
                <w:rFonts w:ascii="Microsoft Sans Serif" w:hAnsi="Microsoft Sans Serif" w:cs="Microsoft Sans Serif"/>
                <w:sz w:val="16"/>
                <w:szCs w:val="16"/>
              </w:rPr>
              <w:t xml:space="preserve"> numeric form. </w:t>
            </w:r>
          </w:p>
          <w:p w14:paraId="0716A0A5" w14:textId="77777777" w:rsidR="00814350" w:rsidRPr="002C2D05" w:rsidRDefault="00814350" w:rsidP="00D22FF0">
            <w:pPr>
              <w:spacing w:before="0" w:after="0"/>
              <w:jc w:val="center"/>
              <w:rPr>
                <w:rFonts w:ascii="Microsoft Sans Serif" w:hAnsi="Microsoft Sans Serif" w:cs="Microsoft Sans Serif"/>
                <w:sz w:val="16"/>
                <w:szCs w:val="16"/>
              </w:rPr>
            </w:pPr>
          </w:p>
          <w:p w14:paraId="0A1D9BA8"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For </w:t>
            </w:r>
            <w:proofErr w:type="gramStart"/>
            <w:r w:rsidRPr="002C2D05">
              <w:rPr>
                <w:rFonts w:ascii="Microsoft Sans Serif" w:hAnsi="Microsoft Sans Serif" w:cs="Microsoft Sans Serif"/>
                <w:sz w:val="16"/>
                <w:szCs w:val="16"/>
              </w:rPr>
              <w:t>example</w:t>
            </w:r>
            <w:proofErr w:type="gramEnd"/>
            <w:r w:rsidRPr="002C2D05">
              <w:rPr>
                <w:rFonts w:ascii="Microsoft Sans Serif" w:hAnsi="Microsoft Sans Serif" w:cs="Microsoft Sans Serif"/>
                <w:sz w:val="16"/>
                <w:szCs w:val="16"/>
              </w:rPr>
              <w:t xml:space="preserve"> </w:t>
            </w:r>
          </w:p>
          <w:p w14:paraId="2CE93AF9"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January = 01 and</w:t>
            </w:r>
          </w:p>
          <w:p w14:paraId="0A882C1D"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December = 12 </w:t>
            </w:r>
          </w:p>
        </w:tc>
      </w:tr>
      <w:tr w:rsidR="00814350" w:rsidRPr="002A29F1" w14:paraId="4439BD7B" w14:textId="77777777" w:rsidTr="00300A03">
        <w:trPr>
          <w:trHeight w:val="1070"/>
        </w:trPr>
        <w:tc>
          <w:tcPr>
            <w:tcW w:w="2115" w:type="dxa"/>
            <w:vAlign w:val="center"/>
          </w:tcPr>
          <w:p w14:paraId="1C9AA82A" w14:textId="77777777" w:rsidR="00814350" w:rsidRPr="006C69F0" w:rsidRDefault="00814350" w:rsidP="00D22FF0">
            <w:pPr>
              <w:spacing w:before="0" w:after="0"/>
              <w:jc w:val="center"/>
              <w:rPr>
                <w:rFonts w:cs="Arial"/>
                <w:bCs/>
              </w:rPr>
            </w:pPr>
            <w:r>
              <w:rPr>
                <w:rFonts w:cs="Arial"/>
                <w:bCs/>
              </w:rPr>
              <w:t xml:space="preserve">Current </w:t>
            </w:r>
            <w:r w:rsidRPr="006C69F0">
              <w:rPr>
                <w:rFonts w:cs="Arial"/>
                <w:bCs/>
              </w:rPr>
              <w:t>Da</w:t>
            </w:r>
            <w:r>
              <w:rPr>
                <w:rFonts w:cs="Arial"/>
                <w:bCs/>
              </w:rPr>
              <w:t>y</w:t>
            </w:r>
            <w:r w:rsidRPr="006C69F0">
              <w:rPr>
                <w:rFonts w:cs="Arial"/>
                <w:bCs/>
              </w:rPr>
              <w:t>&lt;DD&gt;</w:t>
            </w:r>
          </w:p>
        </w:tc>
        <w:tc>
          <w:tcPr>
            <w:tcW w:w="1305" w:type="dxa"/>
            <w:vAlign w:val="center"/>
          </w:tcPr>
          <w:p w14:paraId="74321D49"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2</w:t>
            </w:r>
          </w:p>
        </w:tc>
        <w:tc>
          <w:tcPr>
            <w:tcW w:w="1260" w:type="dxa"/>
            <w:vAlign w:val="center"/>
          </w:tcPr>
          <w:p w14:paraId="419A650B"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1</w:t>
            </w:r>
            <w:r>
              <w:rPr>
                <w:rFonts w:ascii="Microsoft Sans Serif" w:hAnsi="Microsoft Sans Serif" w:cs="Microsoft Sans Serif"/>
              </w:rPr>
              <w:t>6</w:t>
            </w:r>
            <w:r w:rsidRPr="006C69F0">
              <w:rPr>
                <w:rFonts w:ascii="Microsoft Sans Serif" w:hAnsi="Microsoft Sans Serif" w:cs="Microsoft Sans Serif"/>
              </w:rPr>
              <w:t>-1</w:t>
            </w:r>
            <w:r>
              <w:rPr>
                <w:rFonts w:ascii="Microsoft Sans Serif" w:hAnsi="Microsoft Sans Serif" w:cs="Microsoft Sans Serif"/>
              </w:rPr>
              <w:t>7</w:t>
            </w:r>
          </w:p>
        </w:tc>
        <w:tc>
          <w:tcPr>
            <w:tcW w:w="4680" w:type="dxa"/>
            <w:vAlign w:val="center"/>
          </w:tcPr>
          <w:p w14:paraId="5B2323A5" w14:textId="77777777" w:rsidR="00814350"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Current Da</w:t>
            </w:r>
            <w:r>
              <w:rPr>
                <w:rFonts w:ascii="Microsoft Sans Serif" w:hAnsi="Microsoft Sans Serif" w:cs="Microsoft Sans Serif"/>
                <w:sz w:val="16"/>
                <w:szCs w:val="16"/>
              </w:rPr>
              <w:t>y</w:t>
            </w:r>
            <w:r w:rsidRPr="002C2D05">
              <w:rPr>
                <w:rFonts w:ascii="Microsoft Sans Serif" w:hAnsi="Microsoft Sans Serif" w:cs="Microsoft Sans Serif"/>
                <w:sz w:val="16"/>
                <w:szCs w:val="16"/>
              </w:rPr>
              <w:t xml:space="preserve"> should be represented in </w:t>
            </w:r>
            <w:proofErr w:type="gramStart"/>
            <w:r w:rsidRPr="002C2D05">
              <w:rPr>
                <w:rFonts w:ascii="Microsoft Sans Serif" w:hAnsi="Microsoft Sans Serif" w:cs="Microsoft Sans Serif"/>
                <w:sz w:val="16"/>
                <w:szCs w:val="16"/>
              </w:rPr>
              <w:t>2 digit</w:t>
            </w:r>
            <w:proofErr w:type="gramEnd"/>
            <w:r w:rsidRPr="002C2D05">
              <w:rPr>
                <w:rFonts w:ascii="Microsoft Sans Serif" w:hAnsi="Microsoft Sans Serif" w:cs="Microsoft Sans Serif"/>
                <w:sz w:val="16"/>
                <w:szCs w:val="16"/>
              </w:rPr>
              <w:t xml:space="preserve"> numeric form. </w:t>
            </w:r>
          </w:p>
          <w:p w14:paraId="6E1B6A2C" w14:textId="77777777" w:rsidR="00814350" w:rsidRPr="002C2D05" w:rsidRDefault="00814350" w:rsidP="00D22FF0">
            <w:pPr>
              <w:spacing w:before="0" w:after="0"/>
              <w:jc w:val="center"/>
              <w:rPr>
                <w:rFonts w:ascii="Microsoft Sans Serif" w:hAnsi="Microsoft Sans Serif" w:cs="Microsoft Sans Serif"/>
                <w:sz w:val="16"/>
                <w:szCs w:val="16"/>
              </w:rPr>
            </w:pPr>
          </w:p>
          <w:p w14:paraId="2CC51624"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For </w:t>
            </w:r>
            <w:proofErr w:type="gramStart"/>
            <w:r w:rsidRPr="002C2D05">
              <w:rPr>
                <w:rFonts w:ascii="Microsoft Sans Serif" w:hAnsi="Microsoft Sans Serif" w:cs="Microsoft Sans Serif"/>
                <w:sz w:val="16"/>
                <w:szCs w:val="16"/>
              </w:rPr>
              <w:t>example</w:t>
            </w:r>
            <w:proofErr w:type="gramEnd"/>
          </w:p>
          <w:p w14:paraId="1FEF3C2C"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1</w:t>
            </w:r>
            <w:r w:rsidRPr="002C2D05">
              <w:rPr>
                <w:rFonts w:ascii="Microsoft Sans Serif" w:hAnsi="Microsoft Sans Serif" w:cs="Microsoft Sans Serif"/>
                <w:sz w:val="16"/>
                <w:szCs w:val="16"/>
                <w:vertAlign w:val="superscript"/>
              </w:rPr>
              <w:t>st</w:t>
            </w:r>
            <w:r w:rsidRPr="002C2D05">
              <w:rPr>
                <w:rFonts w:ascii="Microsoft Sans Serif" w:hAnsi="Microsoft Sans Serif" w:cs="Microsoft Sans Serif"/>
                <w:sz w:val="16"/>
                <w:szCs w:val="16"/>
              </w:rPr>
              <w:t xml:space="preserve"> day of the month = 01</w:t>
            </w:r>
          </w:p>
          <w:p w14:paraId="37E41656"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31</w:t>
            </w:r>
            <w:r w:rsidRPr="002C2D05">
              <w:rPr>
                <w:rFonts w:ascii="Microsoft Sans Serif" w:hAnsi="Microsoft Sans Serif" w:cs="Microsoft Sans Serif"/>
                <w:sz w:val="16"/>
                <w:szCs w:val="16"/>
                <w:vertAlign w:val="superscript"/>
              </w:rPr>
              <w:t>st</w:t>
            </w:r>
            <w:r>
              <w:rPr>
                <w:rFonts w:ascii="Microsoft Sans Serif" w:hAnsi="Microsoft Sans Serif" w:cs="Microsoft Sans Serif"/>
                <w:sz w:val="16"/>
                <w:szCs w:val="16"/>
              </w:rPr>
              <w:t xml:space="preserve"> day of the month = 31</w:t>
            </w:r>
          </w:p>
        </w:tc>
      </w:tr>
      <w:tr w:rsidR="00814350" w:rsidRPr="002A29F1" w14:paraId="75832111" w14:textId="77777777" w:rsidTr="00300A03">
        <w:trPr>
          <w:trHeight w:val="890"/>
        </w:trPr>
        <w:tc>
          <w:tcPr>
            <w:tcW w:w="2115" w:type="dxa"/>
            <w:vAlign w:val="center"/>
          </w:tcPr>
          <w:p w14:paraId="7626E229" w14:textId="77777777" w:rsidR="00814350" w:rsidRPr="006C69F0" w:rsidRDefault="00814350" w:rsidP="00D22FF0">
            <w:pPr>
              <w:spacing w:before="0" w:after="0"/>
              <w:jc w:val="center"/>
              <w:rPr>
                <w:rFonts w:cs="Arial"/>
                <w:bCs/>
              </w:rPr>
            </w:pPr>
            <w:r>
              <w:rPr>
                <w:rFonts w:cs="Arial"/>
                <w:bCs/>
              </w:rPr>
              <w:t xml:space="preserve">Current </w:t>
            </w:r>
            <w:r w:rsidRPr="006C69F0">
              <w:rPr>
                <w:rFonts w:cs="Arial"/>
                <w:bCs/>
              </w:rPr>
              <w:t>Year&lt;YY&gt;</w:t>
            </w:r>
          </w:p>
        </w:tc>
        <w:tc>
          <w:tcPr>
            <w:tcW w:w="1305" w:type="dxa"/>
            <w:vAlign w:val="center"/>
          </w:tcPr>
          <w:p w14:paraId="4CBF2DDD"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2</w:t>
            </w:r>
          </w:p>
        </w:tc>
        <w:tc>
          <w:tcPr>
            <w:tcW w:w="1260" w:type="dxa"/>
            <w:vAlign w:val="center"/>
          </w:tcPr>
          <w:p w14:paraId="5D4F5193"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1</w:t>
            </w:r>
            <w:r>
              <w:rPr>
                <w:rFonts w:ascii="Microsoft Sans Serif" w:hAnsi="Microsoft Sans Serif" w:cs="Microsoft Sans Serif"/>
              </w:rPr>
              <w:t>8</w:t>
            </w:r>
            <w:r w:rsidRPr="006C69F0">
              <w:rPr>
                <w:rFonts w:ascii="Microsoft Sans Serif" w:hAnsi="Microsoft Sans Serif" w:cs="Microsoft Sans Serif"/>
              </w:rPr>
              <w:t>-</w:t>
            </w:r>
            <w:r>
              <w:rPr>
                <w:rFonts w:ascii="Microsoft Sans Serif" w:hAnsi="Microsoft Sans Serif" w:cs="Microsoft Sans Serif"/>
              </w:rPr>
              <w:t>19</w:t>
            </w:r>
          </w:p>
        </w:tc>
        <w:tc>
          <w:tcPr>
            <w:tcW w:w="4680" w:type="dxa"/>
            <w:vAlign w:val="center"/>
          </w:tcPr>
          <w:p w14:paraId="46F94985" w14:textId="77777777" w:rsidR="00814350"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Current </w:t>
            </w:r>
            <w:r>
              <w:rPr>
                <w:rFonts w:ascii="Microsoft Sans Serif" w:hAnsi="Microsoft Sans Serif" w:cs="Microsoft Sans Serif"/>
                <w:sz w:val="16"/>
                <w:szCs w:val="16"/>
              </w:rPr>
              <w:t>Year</w:t>
            </w:r>
            <w:r w:rsidRPr="002C2D05">
              <w:rPr>
                <w:rFonts w:ascii="Microsoft Sans Serif" w:hAnsi="Microsoft Sans Serif" w:cs="Microsoft Sans Serif"/>
                <w:sz w:val="16"/>
                <w:szCs w:val="16"/>
              </w:rPr>
              <w:t xml:space="preserve"> should be represented in </w:t>
            </w:r>
            <w:proofErr w:type="gramStart"/>
            <w:r w:rsidRPr="002C2D05">
              <w:rPr>
                <w:rFonts w:ascii="Microsoft Sans Serif" w:hAnsi="Microsoft Sans Serif" w:cs="Microsoft Sans Serif"/>
                <w:sz w:val="16"/>
                <w:szCs w:val="16"/>
              </w:rPr>
              <w:t>2 digit</w:t>
            </w:r>
            <w:proofErr w:type="gramEnd"/>
            <w:r w:rsidRPr="002C2D05">
              <w:rPr>
                <w:rFonts w:ascii="Microsoft Sans Serif" w:hAnsi="Microsoft Sans Serif" w:cs="Microsoft Sans Serif"/>
                <w:sz w:val="16"/>
                <w:szCs w:val="16"/>
              </w:rPr>
              <w:t xml:space="preserve"> numeric form. </w:t>
            </w:r>
          </w:p>
          <w:p w14:paraId="64865A57" w14:textId="77777777" w:rsidR="00814350" w:rsidRPr="002C2D05" w:rsidRDefault="00814350" w:rsidP="00D22FF0">
            <w:pPr>
              <w:spacing w:before="0" w:after="0"/>
              <w:jc w:val="center"/>
              <w:rPr>
                <w:rFonts w:ascii="Microsoft Sans Serif" w:hAnsi="Microsoft Sans Serif" w:cs="Microsoft Sans Serif"/>
                <w:sz w:val="16"/>
                <w:szCs w:val="16"/>
              </w:rPr>
            </w:pPr>
          </w:p>
          <w:p w14:paraId="1144B272"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For </w:t>
            </w:r>
            <w:proofErr w:type="gramStart"/>
            <w:r w:rsidRPr="002C2D05">
              <w:rPr>
                <w:rFonts w:ascii="Microsoft Sans Serif" w:hAnsi="Microsoft Sans Serif" w:cs="Microsoft Sans Serif"/>
                <w:sz w:val="16"/>
                <w:szCs w:val="16"/>
              </w:rPr>
              <w:t>example</w:t>
            </w:r>
            <w:proofErr w:type="gramEnd"/>
            <w:r w:rsidRPr="002C2D05">
              <w:rPr>
                <w:rFonts w:ascii="Microsoft Sans Serif" w:hAnsi="Microsoft Sans Serif" w:cs="Microsoft Sans Serif"/>
                <w:sz w:val="16"/>
                <w:szCs w:val="16"/>
              </w:rPr>
              <w:t xml:space="preserve"> </w:t>
            </w:r>
          </w:p>
          <w:p w14:paraId="137E760A"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sz w:val="16"/>
                <w:szCs w:val="16"/>
              </w:rPr>
              <w:t>2007</w:t>
            </w:r>
            <w:r w:rsidRPr="002C2D05">
              <w:rPr>
                <w:rFonts w:ascii="Microsoft Sans Serif" w:hAnsi="Microsoft Sans Serif" w:cs="Microsoft Sans Serif"/>
                <w:sz w:val="16"/>
                <w:szCs w:val="16"/>
              </w:rPr>
              <w:t xml:space="preserve"> = 0</w:t>
            </w:r>
            <w:r>
              <w:rPr>
                <w:rFonts w:ascii="Microsoft Sans Serif" w:hAnsi="Microsoft Sans Serif" w:cs="Microsoft Sans Serif"/>
                <w:sz w:val="16"/>
                <w:szCs w:val="16"/>
              </w:rPr>
              <w:t>7</w:t>
            </w:r>
          </w:p>
        </w:tc>
      </w:tr>
      <w:tr w:rsidR="00814350" w:rsidRPr="002A29F1" w14:paraId="518257BC" w14:textId="77777777" w:rsidTr="00300A03">
        <w:trPr>
          <w:trHeight w:val="980"/>
        </w:trPr>
        <w:tc>
          <w:tcPr>
            <w:tcW w:w="2115" w:type="dxa"/>
            <w:vAlign w:val="center"/>
          </w:tcPr>
          <w:p w14:paraId="4298754C" w14:textId="77777777" w:rsidR="00814350" w:rsidRPr="006C69F0" w:rsidRDefault="00814350" w:rsidP="00D22FF0">
            <w:pPr>
              <w:spacing w:before="0" w:after="0"/>
              <w:jc w:val="center"/>
              <w:rPr>
                <w:rFonts w:cs="Arial"/>
                <w:bCs/>
              </w:rPr>
            </w:pPr>
            <w:r w:rsidRPr="006C69F0">
              <w:rPr>
                <w:rFonts w:cs="Arial"/>
                <w:bCs/>
              </w:rPr>
              <w:t>Time Stamp</w:t>
            </w:r>
          </w:p>
          <w:p w14:paraId="6DD8C2A4" w14:textId="77777777" w:rsidR="00814350" w:rsidRPr="006C69F0" w:rsidRDefault="00814350" w:rsidP="00D22FF0">
            <w:pPr>
              <w:spacing w:before="0" w:after="0"/>
              <w:jc w:val="center"/>
              <w:rPr>
                <w:rFonts w:cs="Arial"/>
                <w:bCs/>
              </w:rPr>
            </w:pPr>
            <w:r w:rsidRPr="006C69F0">
              <w:rPr>
                <w:rFonts w:cs="Arial"/>
                <w:bCs/>
              </w:rPr>
              <w:t>HHMMSS</w:t>
            </w:r>
          </w:p>
        </w:tc>
        <w:tc>
          <w:tcPr>
            <w:tcW w:w="1305" w:type="dxa"/>
            <w:vAlign w:val="center"/>
          </w:tcPr>
          <w:p w14:paraId="2FB00C35"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6</w:t>
            </w:r>
          </w:p>
        </w:tc>
        <w:tc>
          <w:tcPr>
            <w:tcW w:w="1260" w:type="dxa"/>
            <w:vAlign w:val="center"/>
          </w:tcPr>
          <w:p w14:paraId="0FD12632"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20</w:t>
            </w:r>
            <w:r w:rsidRPr="006C69F0">
              <w:rPr>
                <w:rFonts w:ascii="Microsoft Sans Serif" w:hAnsi="Microsoft Sans Serif" w:cs="Microsoft Sans Serif"/>
              </w:rPr>
              <w:t>-2</w:t>
            </w:r>
            <w:r>
              <w:rPr>
                <w:rFonts w:ascii="Microsoft Sans Serif" w:hAnsi="Microsoft Sans Serif" w:cs="Microsoft Sans Serif"/>
              </w:rPr>
              <w:t>5</w:t>
            </w:r>
          </w:p>
        </w:tc>
        <w:tc>
          <w:tcPr>
            <w:tcW w:w="4680" w:type="dxa"/>
            <w:vAlign w:val="center"/>
          </w:tcPr>
          <w:p w14:paraId="65B316F1"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 xml:space="preserve">Time stamp including </w:t>
            </w:r>
            <w:proofErr w:type="gramStart"/>
            <w:r w:rsidRPr="005E1817">
              <w:rPr>
                <w:rFonts w:ascii="Microsoft Sans Serif" w:hAnsi="Microsoft Sans Serif" w:cs="Microsoft Sans Serif"/>
                <w:sz w:val="16"/>
                <w:szCs w:val="16"/>
              </w:rPr>
              <w:t>seconds</w:t>
            </w:r>
            <w:proofErr w:type="gramEnd"/>
          </w:p>
          <w:p w14:paraId="22840008"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in Military standard</w:t>
            </w:r>
          </w:p>
          <w:p w14:paraId="3D01FCA3" w14:textId="77777777" w:rsidR="00814350" w:rsidRPr="005E1817" w:rsidRDefault="00814350" w:rsidP="00D22FF0">
            <w:pPr>
              <w:spacing w:before="0" w:after="0"/>
              <w:jc w:val="center"/>
              <w:rPr>
                <w:rFonts w:ascii="Microsoft Sans Serif" w:hAnsi="Microsoft Sans Serif" w:cs="Microsoft Sans Serif"/>
                <w:sz w:val="16"/>
                <w:szCs w:val="16"/>
              </w:rPr>
            </w:pPr>
          </w:p>
          <w:p w14:paraId="1045C8DE"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 xml:space="preserve">For </w:t>
            </w:r>
            <w:proofErr w:type="gramStart"/>
            <w:r w:rsidRPr="005E1817">
              <w:rPr>
                <w:rFonts w:ascii="Microsoft Sans Serif" w:hAnsi="Microsoft Sans Serif" w:cs="Microsoft Sans Serif"/>
                <w:sz w:val="16"/>
                <w:szCs w:val="16"/>
              </w:rPr>
              <w:t>example</w:t>
            </w:r>
            <w:proofErr w:type="gramEnd"/>
          </w:p>
          <w:p w14:paraId="6037A358"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5:30 PM = 173005</w:t>
            </w:r>
          </w:p>
        </w:tc>
      </w:tr>
    </w:tbl>
    <w:p w14:paraId="2077F204" w14:textId="2425752A" w:rsidR="00092614" w:rsidRDefault="00092614" w:rsidP="00814350">
      <w:pPr>
        <w:pStyle w:val="Heading3"/>
        <w:rPr>
          <w:sz w:val="24"/>
          <w:szCs w:val="24"/>
        </w:rPr>
      </w:pPr>
      <w:bookmarkStart w:id="118" w:name="_Toc163471190"/>
    </w:p>
    <w:p w14:paraId="4FA5DCBE" w14:textId="71A2B5FF" w:rsidR="00814350" w:rsidRPr="00654116" w:rsidRDefault="00092614" w:rsidP="00814350">
      <w:pPr>
        <w:pStyle w:val="Heading3"/>
        <w:rPr>
          <w:sz w:val="24"/>
          <w:szCs w:val="24"/>
        </w:rPr>
      </w:pPr>
      <w:r>
        <w:rPr>
          <w:sz w:val="24"/>
          <w:szCs w:val="24"/>
        </w:rPr>
        <w:br w:type="page"/>
      </w:r>
      <w:bookmarkStart w:id="119" w:name="_Toc506545835"/>
      <w:r w:rsidR="00814350" w:rsidRPr="00654116">
        <w:rPr>
          <w:sz w:val="24"/>
          <w:szCs w:val="24"/>
        </w:rPr>
        <w:lastRenderedPageBreak/>
        <w:t>Recoupment Detail File</w:t>
      </w:r>
      <w:bookmarkEnd w:id="118"/>
      <w:bookmarkEnd w:id="119"/>
    </w:p>
    <w:p w14:paraId="29124B3B" w14:textId="77777777" w:rsidR="00814350" w:rsidRPr="00F0640D" w:rsidRDefault="00814350" w:rsidP="00814350">
      <w:r>
        <w:t xml:space="preserve">The recoupment detail file is submitted by the </w:t>
      </w:r>
      <w:r w:rsidR="00831597">
        <w:t>NCRF FTP Customer</w:t>
      </w:r>
      <w:r>
        <w:t xml:space="preserve"> upon request from the Facility. The file naming convention for the recoupment detail file is explained below:</w:t>
      </w:r>
    </w:p>
    <w:p w14:paraId="3DDCD79F" w14:textId="77777777" w:rsidR="00814350" w:rsidRPr="0044005C" w:rsidRDefault="00B64423" w:rsidP="002678FD">
      <w:pPr>
        <w:rPr>
          <w:b/>
        </w:rPr>
      </w:pPr>
      <w:bookmarkStart w:id="120" w:name="_Toc163471191"/>
      <w:bookmarkStart w:id="121" w:name="_Toc179696908"/>
      <w:r w:rsidRPr="0044005C">
        <w:rPr>
          <w:b/>
        </w:rPr>
        <w:t xml:space="preserve">File </w:t>
      </w:r>
      <w:r w:rsidR="00814350" w:rsidRPr="0044005C">
        <w:rPr>
          <w:b/>
        </w:rPr>
        <w:t>Format:</w:t>
      </w:r>
      <w:bookmarkEnd w:id="120"/>
      <w:bookmarkEnd w:id="121"/>
    </w:p>
    <w:tbl>
      <w:tblPr>
        <w:tblW w:w="954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115"/>
        <w:gridCol w:w="1305"/>
        <w:gridCol w:w="1260"/>
        <w:gridCol w:w="4860"/>
      </w:tblGrid>
      <w:tr w:rsidR="00814350" w14:paraId="6D84B175" w14:textId="77777777" w:rsidTr="00597AC7">
        <w:trPr>
          <w:trHeight w:val="630"/>
        </w:trPr>
        <w:tc>
          <w:tcPr>
            <w:tcW w:w="2115" w:type="dxa"/>
            <w:vAlign w:val="center"/>
          </w:tcPr>
          <w:p w14:paraId="5C48C9A6" w14:textId="77777777" w:rsidR="00814350" w:rsidRPr="002A29F1" w:rsidRDefault="00814350" w:rsidP="00D22FF0">
            <w:pPr>
              <w:jc w:val="center"/>
              <w:rPr>
                <w:rFonts w:ascii="Microsoft Sans Serif" w:hAnsi="Microsoft Sans Serif" w:cs="Microsoft Sans Serif"/>
                <w:b/>
              </w:rPr>
            </w:pPr>
            <w:r w:rsidRPr="002A29F1">
              <w:rPr>
                <w:rFonts w:cs="Arial"/>
                <w:b/>
                <w:bCs/>
              </w:rPr>
              <w:t>FIELD</w:t>
            </w:r>
          </w:p>
        </w:tc>
        <w:tc>
          <w:tcPr>
            <w:tcW w:w="1305" w:type="dxa"/>
            <w:vAlign w:val="center"/>
          </w:tcPr>
          <w:p w14:paraId="6F6CCBCE" w14:textId="77777777" w:rsidR="00814350" w:rsidRPr="002A29F1" w:rsidRDefault="00814350" w:rsidP="00D22FF0">
            <w:pPr>
              <w:jc w:val="center"/>
              <w:rPr>
                <w:rFonts w:ascii="Microsoft Sans Serif" w:hAnsi="Microsoft Sans Serif" w:cs="Microsoft Sans Serif"/>
                <w:b/>
              </w:rPr>
            </w:pPr>
            <w:r w:rsidRPr="002A29F1">
              <w:rPr>
                <w:rFonts w:cs="Arial"/>
                <w:b/>
                <w:bCs/>
              </w:rPr>
              <w:t>#</w:t>
            </w:r>
            <w:r>
              <w:rPr>
                <w:rFonts w:cs="Arial"/>
                <w:b/>
                <w:bCs/>
              </w:rPr>
              <w:t xml:space="preserve"> OF </w:t>
            </w:r>
            <w:r w:rsidRPr="002A29F1">
              <w:rPr>
                <w:rFonts w:cs="Arial"/>
                <w:b/>
                <w:bCs/>
              </w:rPr>
              <w:t>CHAR</w:t>
            </w:r>
          </w:p>
        </w:tc>
        <w:tc>
          <w:tcPr>
            <w:tcW w:w="1260" w:type="dxa"/>
            <w:vAlign w:val="center"/>
          </w:tcPr>
          <w:p w14:paraId="3BD38A42" w14:textId="77777777" w:rsidR="00814350" w:rsidRPr="002A29F1" w:rsidRDefault="00814350" w:rsidP="00D22FF0">
            <w:pPr>
              <w:jc w:val="center"/>
              <w:rPr>
                <w:rFonts w:ascii="Microsoft Sans Serif" w:hAnsi="Microsoft Sans Serif" w:cs="Microsoft Sans Serif"/>
                <w:b/>
              </w:rPr>
            </w:pPr>
            <w:r w:rsidRPr="002A29F1">
              <w:rPr>
                <w:rFonts w:cs="Arial"/>
                <w:b/>
                <w:bCs/>
              </w:rPr>
              <w:t>POSITION</w:t>
            </w:r>
          </w:p>
        </w:tc>
        <w:tc>
          <w:tcPr>
            <w:tcW w:w="4860" w:type="dxa"/>
            <w:vAlign w:val="center"/>
          </w:tcPr>
          <w:p w14:paraId="3D6BD986" w14:textId="77777777" w:rsidR="00814350" w:rsidRPr="002A29F1" w:rsidRDefault="00814350" w:rsidP="00D22FF0">
            <w:pPr>
              <w:jc w:val="center"/>
              <w:rPr>
                <w:rFonts w:ascii="Microsoft Sans Serif" w:hAnsi="Microsoft Sans Serif" w:cs="Microsoft Sans Serif"/>
                <w:b/>
              </w:rPr>
            </w:pPr>
            <w:r w:rsidRPr="002A29F1">
              <w:rPr>
                <w:rFonts w:cs="Arial"/>
                <w:b/>
                <w:bCs/>
              </w:rPr>
              <w:t>REMARKS</w:t>
            </w:r>
          </w:p>
        </w:tc>
      </w:tr>
      <w:tr w:rsidR="00814350" w14:paraId="45480558" w14:textId="77777777" w:rsidTr="00597AC7">
        <w:trPr>
          <w:trHeight w:val="630"/>
        </w:trPr>
        <w:tc>
          <w:tcPr>
            <w:tcW w:w="2115" w:type="dxa"/>
            <w:vAlign w:val="center"/>
          </w:tcPr>
          <w:p w14:paraId="1698D629" w14:textId="77777777" w:rsidR="00814350" w:rsidRPr="005F0631" w:rsidRDefault="00814350" w:rsidP="00D22FF0">
            <w:pPr>
              <w:spacing w:before="0" w:after="0"/>
              <w:jc w:val="center"/>
              <w:rPr>
                <w:rFonts w:cs="Arial"/>
                <w:bCs/>
              </w:rPr>
            </w:pPr>
            <w:r>
              <w:rPr>
                <w:rFonts w:cs="Arial"/>
                <w:bCs/>
              </w:rPr>
              <w:t>32</w:t>
            </w:r>
          </w:p>
        </w:tc>
        <w:tc>
          <w:tcPr>
            <w:tcW w:w="1305" w:type="dxa"/>
            <w:vAlign w:val="center"/>
          </w:tcPr>
          <w:p w14:paraId="005C91BB"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2</w:t>
            </w:r>
          </w:p>
        </w:tc>
        <w:tc>
          <w:tcPr>
            <w:tcW w:w="1260" w:type="dxa"/>
            <w:vAlign w:val="center"/>
          </w:tcPr>
          <w:p w14:paraId="7A4F5433"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1-2</w:t>
            </w:r>
          </w:p>
        </w:tc>
        <w:tc>
          <w:tcPr>
            <w:tcW w:w="4860" w:type="dxa"/>
            <w:vAlign w:val="center"/>
          </w:tcPr>
          <w:p w14:paraId="505E1B3E"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State Code</w:t>
            </w:r>
          </w:p>
        </w:tc>
      </w:tr>
      <w:tr w:rsidR="00814350" w14:paraId="2C0BB18A" w14:textId="77777777" w:rsidTr="00597AC7">
        <w:trPr>
          <w:trHeight w:val="630"/>
        </w:trPr>
        <w:tc>
          <w:tcPr>
            <w:tcW w:w="2115" w:type="dxa"/>
            <w:vAlign w:val="center"/>
          </w:tcPr>
          <w:p w14:paraId="7701E96A" w14:textId="77777777" w:rsidR="00814350" w:rsidRPr="005F0631" w:rsidRDefault="00814350" w:rsidP="00D22FF0">
            <w:pPr>
              <w:spacing w:before="0" w:after="0"/>
              <w:jc w:val="center"/>
              <w:rPr>
                <w:rFonts w:cs="Arial"/>
                <w:bCs/>
              </w:rPr>
            </w:pPr>
            <w:r w:rsidRPr="005F0631">
              <w:rPr>
                <w:rFonts w:cs="Arial"/>
                <w:bCs/>
              </w:rPr>
              <w:t>R</w:t>
            </w:r>
          </w:p>
        </w:tc>
        <w:tc>
          <w:tcPr>
            <w:tcW w:w="1305" w:type="dxa"/>
            <w:vAlign w:val="center"/>
          </w:tcPr>
          <w:p w14:paraId="1F648FA8"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w:t>
            </w:r>
          </w:p>
        </w:tc>
        <w:tc>
          <w:tcPr>
            <w:tcW w:w="1260" w:type="dxa"/>
            <w:vAlign w:val="center"/>
          </w:tcPr>
          <w:p w14:paraId="6FE7D527"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3-3</w:t>
            </w:r>
          </w:p>
        </w:tc>
        <w:tc>
          <w:tcPr>
            <w:tcW w:w="4860" w:type="dxa"/>
            <w:vAlign w:val="center"/>
          </w:tcPr>
          <w:p w14:paraId="2BE9310E"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Recoupment Detail file</w:t>
            </w:r>
            <w:r w:rsidRPr="006C69F0">
              <w:rPr>
                <w:rFonts w:ascii="Microsoft Sans Serif" w:hAnsi="Microsoft Sans Serif" w:cs="Microsoft Sans Serif"/>
              </w:rPr>
              <w:t xml:space="preserve"> prefix </w:t>
            </w:r>
            <w:r>
              <w:rPr>
                <w:rFonts w:ascii="Microsoft Sans Serif" w:hAnsi="Microsoft Sans Serif" w:cs="Microsoft Sans Serif"/>
              </w:rPr>
              <w:t>R</w:t>
            </w:r>
          </w:p>
        </w:tc>
      </w:tr>
      <w:tr w:rsidR="00814350" w14:paraId="18928162" w14:textId="77777777" w:rsidTr="00597AC7">
        <w:trPr>
          <w:trHeight w:val="630"/>
        </w:trPr>
        <w:tc>
          <w:tcPr>
            <w:tcW w:w="2115" w:type="dxa"/>
            <w:vAlign w:val="center"/>
          </w:tcPr>
          <w:p w14:paraId="57A6D199" w14:textId="77777777" w:rsidR="00814350" w:rsidRPr="006C69F0" w:rsidRDefault="00814350" w:rsidP="00D22FF0">
            <w:pPr>
              <w:spacing w:before="0" w:after="0"/>
              <w:jc w:val="center"/>
              <w:rPr>
                <w:rFonts w:cs="Arial"/>
                <w:bCs/>
              </w:rPr>
            </w:pPr>
            <w:r w:rsidRPr="006C69F0">
              <w:rPr>
                <w:rFonts w:cs="Arial"/>
                <w:bCs/>
              </w:rPr>
              <w:t>Company Code</w:t>
            </w:r>
          </w:p>
        </w:tc>
        <w:tc>
          <w:tcPr>
            <w:tcW w:w="1305" w:type="dxa"/>
            <w:vAlign w:val="center"/>
          </w:tcPr>
          <w:p w14:paraId="35C3CBF3"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5</w:t>
            </w:r>
          </w:p>
        </w:tc>
        <w:tc>
          <w:tcPr>
            <w:tcW w:w="1260" w:type="dxa"/>
            <w:vAlign w:val="center"/>
          </w:tcPr>
          <w:p w14:paraId="3373FC4D"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4</w:t>
            </w:r>
            <w:r w:rsidRPr="006C69F0">
              <w:rPr>
                <w:rFonts w:ascii="Microsoft Sans Serif" w:hAnsi="Microsoft Sans Serif" w:cs="Microsoft Sans Serif"/>
              </w:rPr>
              <w:t>-</w:t>
            </w:r>
            <w:r>
              <w:rPr>
                <w:rFonts w:ascii="Microsoft Sans Serif" w:hAnsi="Microsoft Sans Serif" w:cs="Microsoft Sans Serif"/>
              </w:rPr>
              <w:t>8</w:t>
            </w:r>
          </w:p>
        </w:tc>
        <w:tc>
          <w:tcPr>
            <w:tcW w:w="4860" w:type="dxa"/>
            <w:vAlign w:val="center"/>
          </w:tcPr>
          <w:p w14:paraId="03A2D358"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5 digits company code</w:t>
            </w:r>
          </w:p>
        </w:tc>
      </w:tr>
      <w:tr w:rsidR="00814350" w:rsidRPr="002A29F1" w14:paraId="0DD838DE" w14:textId="77777777" w:rsidTr="00597AC7">
        <w:trPr>
          <w:trHeight w:val="630"/>
        </w:trPr>
        <w:tc>
          <w:tcPr>
            <w:tcW w:w="2115" w:type="dxa"/>
            <w:vAlign w:val="center"/>
          </w:tcPr>
          <w:p w14:paraId="477A38BC" w14:textId="77777777" w:rsidR="00814350" w:rsidRPr="00202C08" w:rsidRDefault="00814350" w:rsidP="00D22FF0">
            <w:pPr>
              <w:spacing w:before="0" w:after="0"/>
              <w:jc w:val="center"/>
              <w:rPr>
                <w:rFonts w:cs="Arial"/>
                <w:bCs/>
              </w:rPr>
            </w:pPr>
            <w:r w:rsidRPr="00202C08">
              <w:rPr>
                <w:rFonts w:cs="Arial"/>
                <w:bCs/>
              </w:rPr>
              <w:t>Accounting Month</w:t>
            </w:r>
          </w:p>
        </w:tc>
        <w:tc>
          <w:tcPr>
            <w:tcW w:w="1305" w:type="dxa"/>
            <w:vAlign w:val="center"/>
          </w:tcPr>
          <w:p w14:paraId="36DF5D9D" w14:textId="77777777" w:rsidR="0081435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2</w:t>
            </w:r>
          </w:p>
        </w:tc>
        <w:tc>
          <w:tcPr>
            <w:tcW w:w="1260" w:type="dxa"/>
            <w:vAlign w:val="center"/>
          </w:tcPr>
          <w:p w14:paraId="3217174B" w14:textId="77777777" w:rsidR="0081435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9-10</w:t>
            </w:r>
          </w:p>
        </w:tc>
        <w:tc>
          <w:tcPr>
            <w:tcW w:w="4860" w:type="dxa"/>
            <w:vAlign w:val="center"/>
          </w:tcPr>
          <w:p w14:paraId="3AE5681F" w14:textId="77777777" w:rsidR="00814350" w:rsidRPr="00202C08" w:rsidRDefault="00814350" w:rsidP="00D22FF0">
            <w:pPr>
              <w:spacing w:before="0" w:after="0"/>
              <w:jc w:val="center"/>
              <w:rPr>
                <w:rFonts w:cs="Arial"/>
                <w:bCs/>
              </w:rPr>
            </w:pPr>
            <w:r w:rsidRPr="00202C08">
              <w:rPr>
                <w:rFonts w:cs="Arial"/>
                <w:bCs/>
              </w:rPr>
              <w:t>Accounting Month of the records stored in the file</w:t>
            </w:r>
          </w:p>
        </w:tc>
      </w:tr>
      <w:tr w:rsidR="00814350" w:rsidRPr="002A29F1" w14:paraId="349337ED" w14:textId="77777777" w:rsidTr="00597AC7">
        <w:trPr>
          <w:trHeight w:val="630"/>
        </w:trPr>
        <w:tc>
          <w:tcPr>
            <w:tcW w:w="2115" w:type="dxa"/>
            <w:vAlign w:val="center"/>
          </w:tcPr>
          <w:p w14:paraId="3B0A5AB1" w14:textId="77777777" w:rsidR="00814350" w:rsidRPr="00202C08" w:rsidRDefault="00814350" w:rsidP="00D22FF0">
            <w:pPr>
              <w:spacing w:before="0" w:after="0"/>
              <w:jc w:val="center"/>
              <w:rPr>
                <w:rFonts w:cs="Arial"/>
                <w:bCs/>
              </w:rPr>
            </w:pPr>
            <w:r w:rsidRPr="00202C08">
              <w:rPr>
                <w:rFonts w:cs="Arial"/>
                <w:bCs/>
              </w:rPr>
              <w:t>Accounting Year</w:t>
            </w:r>
          </w:p>
        </w:tc>
        <w:tc>
          <w:tcPr>
            <w:tcW w:w="1305" w:type="dxa"/>
            <w:vAlign w:val="center"/>
          </w:tcPr>
          <w:p w14:paraId="1745FB11" w14:textId="77777777" w:rsidR="0081435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2</w:t>
            </w:r>
          </w:p>
        </w:tc>
        <w:tc>
          <w:tcPr>
            <w:tcW w:w="1260" w:type="dxa"/>
            <w:vAlign w:val="center"/>
          </w:tcPr>
          <w:p w14:paraId="72BD6894" w14:textId="77777777" w:rsidR="0081435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11-12</w:t>
            </w:r>
          </w:p>
        </w:tc>
        <w:tc>
          <w:tcPr>
            <w:tcW w:w="4860" w:type="dxa"/>
            <w:vAlign w:val="center"/>
          </w:tcPr>
          <w:p w14:paraId="6761F8D0" w14:textId="77777777" w:rsidR="00814350" w:rsidRPr="00202C08" w:rsidRDefault="00814350" w:rsidP="00D22FF0">
            <w:pPr>
              <w:spacing w:before="0" w:after="0"/>
              <w:jc w:val="center"/>
              <w:rPr>
                <w:rFonts w:cs="Arial"/>
                <w:bCs/>
              </w:rPr>
            </w:pPr>
            <w:r w:rsidRPr="00202C08">
              <w:rPr>
                <w:rFonts w:cs="Arial"/>
                <w:bCs/>
              </w:rPr>
              <w:t>Accounting Year of the records stored in the file</w:t>
            </w:r>
          </w:p>
        </w:tc>
      </w:tr>
      <w:tr w:rsidR="00814350" w14:paraId="53905650" w14:textId="77777777" w:rsidTr="00597AC7">
        <w:trPr>
          <w:trHeight w:val="630"/>
        </w:trPr>
        <w:tc>
          <w:tcPr>
            <w:tcW w:w="2115" w:type="dxa"/>
            <w:tcBorders>
              <w:top w:val="dotted" w:sz="4" w:space="0" w:color="auto"/>
              <w:left w:val="dotted" w:sz="4" w:space="0" w:color="auto"/>
              <w:bottom w:val="dotted" w:sz="4" w:space="0" w:color="auto"/>
              <w:right w:val="dotted" w:sz="4" w:space="0" w:color="auto"/>
            </w:tcBorders>
            <w:vAlign w:val="center"/>
          </w:tcPr>
          <w:p w14:paraId="0ED55C50" w14:textId="77777777" w:rsidR="00814350" w:rsidRDefault="00814350" w:rsidP="00D22FF0">
            <w:pPr>
              <w:spacing w:before="0" w:after="0"/>
              <w:jc w:val="center"/>
              <w:rPr>
                <w:rFonts w:cs="Arial"/>
                <w:bCs/>
              </w:rPr>
            </w:pPr>
            <w:r>
              <w:rPr>
                <w:rFonts w:cs="Arial"/>
                <w:bCs/>
              </w:rPr>
              <w:t>Underscore</w:t>
            </w:r>
          </w:p>
        </w:tc>
        <w:tc>
          <w:tcPr>
            <w:tcW w:w="1305" w:type="dxa"/>
            <w:tcBorders>
              <w:top w:val="dotted" w:sz="4" w:space="0" w:color="auto"/>
              <w:left w:val="dotted" w:sz="4" w:space="0" w:color="auto"/>
              <w:bottom w:val="dotted" w:sz="4" w:space="0" w:color="auto"/>
              <w:right w:val="dotted" w:sz="4" w:space="0" w:color="auto"/>
            </w:tcBorders>
            <w:vAlign w:val="center"/>
          </w:tcPr>
          <w:p w14:paraId="2A431B0B" w14:textId="77777777" w:rsidR="0081435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w:t>
            </w:r>
          </w:p>
        </w:tc>
        <w:tc>
          <w:tcPr>
            <w:tcW w:w="1260" w:type="dxa"/>
            <w:tcBorders>
              <w:top w:val="dotted" w:sz="4" w:space="0" w:color="auto"/>
              <w:left w:val="dotted" w:sz="4" w:space="0" w:color="auto"/>
              <w:bottom w:val="dotted" w:sz="4" w:space="0" w:color="auto"/>
              <w:right w:val="dotted" w:sz="4" w:space="0" w:color="auto"/>
            </w:tcBorders>
            <w:vAlign w:val="center"/>
          </w:tcPr>
          <w:p w14:paraId="6B712E64" w14:textId="77777777" w:rsidR="0081435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13</w:t>
            </w:r>
          </w:p>
        </w:tc>
        <w:tc>
          <w:tcPr>
            <w:tcW w:w="4860" w:type="dxa"/>
            <w:tcBorders>
              <w:top w:val="dotted" w:sz="4" w:space="0" w:color="auto"/>
              <w:left w:val="dotted" w:sz="4" w:space="0" w:color="auto"/>
              <w:bottom w:val="dotted" w:sz="4" w:space="0" w:color="auto"/>
              <w:right w:val="dotted" w:sz="4" w:space="0" w:color="auto"/>
            </w:tcBorders>
            <w:vAlign w:val="center"/>
          </w:tcPr>
          <w:p w14:paraId="700D9169" w14:textId="77777777" w:rsidR="00814350" w:rsidRDefault="00814350" w:rsidP="00D22FF0">
            <w:pPr>
              <w:spacing w:before="0" w:after="0"/>
              <w:jc w:val="center"/>
              <w:rPr>
                <w:rFonts w:ascii="Microsoft Sans Serif" w:hAnsi="Microsoft Sans Serif" w:cs="Microsoft Sans Serif"/>
                <w:sz w:val="16"/>
                <w:szCs w:val="16"/>
              </w:rPr>
            </w:pPr>
            <w:r>
              <w:rPr>
                <w:rFonts w:ascii="Microsoft Sans Serif" w:hAnsi="Microsoft Sans Serif" w:cs="Microsoft Sans Serif"/>
                <w:sz w:val="16"/>
                <w:szCs w:val="16"/>
              </w:rPr>
              <w:t>Underscore = “_”</w:t>
            </w:r>
          </w:p>
        </w:tc>
      </w:tr>
      <w:tr w:rsidR="00814350" w:rsidRPr="002A29F1" w14:paraId="6810BC73" w14:textId="77777777" w:rsidTr="00300A03">
        <w:trPr>
          <w:trHeight w:val="1016"/>
        </w:trPr>
        <w:tc>
          <w:tcPr>
            <w:tcW w:w="2115" w:type="dxa"/>
            <w:vAlign w:val="center"/>
          </w:tcPr>
          <w:p w14:paraId="634C2DED" w14:textId="77777777" w:rsidR="00814350" w:rsidRPr="006C69F0" w:rsidRDefault="00814350" w:rsidP="00D22FF0">
            <w:pPr>
              <w:spacing w:before="0" w:after="0"/>
              <w:jc w:val="center"/>
              <w:rPr>
                <w:rFonts w:cs="Arial"/>
                <w:bCs/>
              </w:rPr>
            </w:pPr>
            <w:r>
              <w:rPr>
                <w:rFonts w:cs="Arial"/>
                <w:bCs/>
              </w:rPr>
              <w:t xml:space="preserve">Current </w:t>
            </w:r>
            <w:r w:rsidRPr="006C69F0">
              <w:rPr>
                <w:rFonts w:cs="Arial"/>
                <w:bCs/>
              </w:rPr>
              <w:t>Month&lt;MM&gt;</w:t>
            </w:r>
          </w:p>
        </w:tc>
        <w:tc>
          <w:tcPr>
            <w:tcW w:w="1305" w:type="dxa"/>
            <w:vAlign w:val="center"/>
          </w:tcPr>
          <w:p w14:paraId="7C8AC864"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2</w:t>
            </w:r>
          </w:p>
        </w:tc>
        <w:tc>
          <w:tcPr>
            <w:tcW w:w="1260" w:type="dxa"/>
            <w:vAlign w:val="center"/>
          </w:tcPr>
          <w:p w14:paraId="7336A8B9"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14-15</w:t>
            </w:r>
          </w:p>
        </w:tc>
        <w:tc>
          <w:tcPr>
            <w:tcW w:w="4860" w:type="dxa"/>
            <w:vAlign w:val="center"/>
          </w:tcPr>
          <w:p w14:paraId="12F3BFEA" w14:textId="77777777" w:rsidR="00814350"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Current month should be represented in </w:t>
            </w:r>
            <w:proofErr w:type="gramStart"/>
            <w:r w:rsidRPr="002C2D05">
              <w:rPr>
                <w:rFonts w:ascii="Microsoft Sans Serif" w:hAnsi="Microsoft Sans Serif" w:cs="Microsoft Sans Serif"/>
                <w:sz w:val="16"/>
                <w:szCs w:val="16"/>
              </w:rPr>
              <w:t>2 digit</w:t>
            </w:r>
            <w:proofErr w:type="gramEnd"/>
            <w:r w:rsidRPr="002C2D05">
              <w:rPr>
                <w:rFonts w:ascii="Microsoft Sans Serif" w:hAnsi="Microsoft Sans Serif" w:cs="Microsoft Sans Serif"/>
                <w:sz w:val="16"/>
                <w:szCs w:val="16"/>
              </w:rPr>
              <w:t xml:space="preserve"> numeric form. </w:t>
            </w:r>
          </w:p>
          <w:p w14:paraId="2C162D7B" w14:textId="77777777" w:rsidR="00814350" w:rsidRPr="002C2D05" w:rsidRDefault="00814350" w:rsidP="00D22FF0">
            <w:pPr>
              <w:spacing w:before="0" w:after="0"/>
              <w:jc w:val="center"/>
              <w:rPr>
                <w:rFonts w:ascii="Microsoft Sans Serif" w:hAnsi="Microsoft Sans Serif" w:cs="Microsoft Sans Serif"/>
                <w:sz w:val="16"/>
                <w:szCs w:val="16"/>
              </w:rPr>
            </w:pPr>
          </w:p>
          <w:p w14:paraId="69DB875F"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For </w:t>
            </w:r>
            <w:proofErr w:type="gramStart"/>
            <w:r w:rsidRPr="002C2D05">
              <w:rPr>
                <w:rFonts w:ascii="Microsoft Sans Serif" w:hAnsi="Microsoft Sans Serif" w:cs="Microsoft Sans Serif"/>
                <w:sz w:val="16"/>
                <w:szCs w:val="16"/>
              </w:rPr>
              <w:t>example</w:t>
            </w:r>
            <w:proofErr w:type="gramEnd"/>
            <w:r w:rsidRPr="002C2D05">
              <w:rPr>
                <w:rFonts w:ascii="Microsoft Sans Serif" w:hAnsi="Microsoft Sans Serif" w:cs="Microsoft Sans Serif"/>
                <w:sz w:val="16"/>
                <w:szCs w:val="16"/>
              </w:rPr>
              <w:t xml:space="preserve"> </w:t>
            </w:r>
          </w:p>
          <w:p w14:paraId="25E5307D"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January = 01 and</w:t>
            </w:r>
          </w:p>
          <w:p w14:paraId="6481F13E"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December = 12 </w:t>
            </w:r>
          </w:p>
        </w:tc>
      </w:tr>
      <w:tr w:rsidR="00814350" w:rsidRPr="002A29F1" w14:paraId="6AABC756" w14:textId="77777777" w:rsidTr="00300A03">
        <w:trPr>
          <w:trHeight w:val="1007"/>
        </w:trPr>
        <w:tc>
          <w:tcPr>
            <w:tcW w:w="2115" w:type="dxa"/>
            <w:vAlign w:val="center"/>
          </w:tcPr>
          <w:p w14:paraId="651A7B51" w14:textId="77777777" w:rsidR="00814350" w:rsidRPr="006C69F0" w:rsidRDefault="00814350" w:rsidP="00D22FF0">
            <w:pPr>
              <w:spacing w:before="0" w:after="0"/>
              <w:jc w:val="center"/>
              <w:rPr>
                <w:rFonts w:cs="Arial"/>
                <w:bCs/>
              </w:rPr>
            </w:pPr>
            <w:r>
              <w:rPr>
                <w:rFonts w:cs="Arial"/>
                <w:bCs/>
              </w:rPr>
              <w:t xml:space="preserve">Current </w:t>
            </w:r>
            <w:r w:rsidRPr="006C69F0">
              <w:rPr>
                <w:rFonts w:cs="Arial"/>
                <w:bCs/>
              </w:rPr>
              <w:t>Da</w:t>
            </w:r>
            <w:r>
              <w:rPr>
                <w:rFonts w:cs="Arial"/>
                <w:bCs/>
              </w:rPr>
              <w:t>y</w:t>
            </w:r>
            <w:r w:rsidRPr="006C69F0">
              <w:rPr>
                <w:rFonts w:cs="Arial"/>
                <w:bCs/>
              </w:rPr>
              <w:t>&lt;DD&gt;</w:t>
            </w:r>
          </w:p>
        </w:tc>
        <w:tc>
          <w:tcPr>
            <w:tcW w:w="1305" w:type="dxa"/>
            <w:vAlign w:val="center"/>
          </w:tcPr>
          <w:p w14:paraId="43F9AFB6"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2</w:t>
            </w:r>
          </w:p>
        </w:tc>
        <w:tc>
          <w:tcPr>
            <w:tcW w:w="1260" w:type="dxa"/>
            <w:vAlign w:val="center"/>
          </w:tcPr>
          <w:p w14:paraId="5CD6B86D"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1</w:t>
            </w:r>
            <w:r>
              <w:rPr>
                <w:rFonts w:ascii="Microsoft Sans Serif" w:hAnsi="Microsoft Sans Serif" w:cs="Microsoft Sans Serif"/>
              </w:rPr>
              <w:t>6-17</w:t>
            </w:r>
          </w:p>
        </w:tc>
        <w:tc>
          <w:tcPr>
            <w:tcW w:w="4860" w:type="dxa"/>
            <w:vAlign w:val="center"/>
          </w:tcPr>
          <w:p w14:paraId="346E093C" w14:textId="77777777" w:rsidR="00814350"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Current Da</w:t>
            </w:r>
            <w:r>
              <w:rPr>
                <w:rFonts w:ascii="Microsoft Sans Serif" w:hAnsi="Microsoft Sans Serif" w:cs="Microsoft Sans Serif"/>
                <w:sz w:val="16"/>
                <w:szCs w:val="16"/>
              </w:rPr>
              <w:t>y</w:t>
            </w:r>
            <w:r w:rsidRPr="002C2D05">
              <w:rPr>
                <w:rFonts w:ascii="Microsoft Sans Serif" w:hAnsi="Microsoft Sans Serif" w:cs="Microsoft Sans Serif"/>
                <w:sz w:val="16"/>
                <w:szCs w:val="16"/>
              </w:rPr>
              <w:t xml:space="preserve"> should be represented in </w:t>
            </w:r>
            <w:proofErr w:type="gramStart"/>
            <w:r w:rsidRPr="002C2D05">
              <w:rPr>
                <w:rFonts w:ascii="Microsoft Sans Serif" w:hAnsi="Microsoft Sans Serif" w:cs="Microsoft Sans Serif"/>
                <w:sz w:val="16"/>
                <w:szCs w:val="16"/>
              </w:rPr>
              <w:t>2 digit</w:t>
            </w:r>
            <w:proofErr w:type="gramEnd"/>
            <w:r w:rsidRPr="002C2D05">
              <w:rPr>
                <w:rFonts w:ascii="Microsoft Sans Serif" w:hAnsi="Microsoft Sans Serif" w:cs="Microsoft Sans Serif"/>
                <w:sz w:val="16"/>
                <w:szCs w:val="16"/>
              </w:rPr>
              <w:t xml:space="preserve"> numeric form. </w:t>
            </w:r>
          </w:p>
          <w:p w14:paraId="7C652241" w14:textId="77777777" w:rsidR="00814350" w:rsidRPr="002C2D05" w:rsidRDefault="00814350" w:rsidP="00D22FF0">
            <w:pPr>
              <w:spacing w:before="0" w:after="0"/>
              <w:jc w:val="center"/>
              <w:rPr>
                <w:rFonts w:ascii="Microsoft Sans Serif" w:hAnsi="Microsoft Sans Serif" w:cs="Microsoft Sans Serif"/>
                <w:sz w:val="16"/>
                <w:szCs w:val="16"/>
              </w:rPr>
            </w:pPr>
          </w:p>
          <w:p w14:paraId="4EE00130"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For </w:t>
            </w:r>
            <w:proofErr w:type="gramStart"/>
            <w:r w:rsidRPr="002C2D05">
              <w:rPr>
                <w:rFonts w:ascii="Microsoft Sans Serif" w:hAnsi="Microsoft Sans Serif" w:cs="Microsoft Sans Serif"/>
                <w:sz w:val="16"/>
                <w:szCs w:val="16"/>
              </w:rPr>
              <w:t>example</w:t>
            </w:r>
            <w:proofErr w:type="gramEnd"/>
          </w:p>
          <w:p w14:paraId="029A65BC"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1</w:t>
            </w:r>
            <w:r w:rsidRPr="002C2D05">
              <w:rPr>
                <w:rFonts w:ascii="Microsoft Sans Serif" w:hAnsi="Microsoft Sans Serif" w:cs="Microsoft Sans Serif"/>
                <w:sz w:val="16"/>
                <w:szCs w:val="16"/>
                <w:vertAlign w:val="superscript"/>
              </w:rPr>
              <w:t>st</w:t>
            </w:r>
            <w:r w:rsidRPr="002C2D05">
              <w:rPr>
                <w:rFonts w:ascii="Microsoft Sans Serif" w:hAnsi="Microsoft Sans Serif" w:cs="Microsoft Sans Serif"/>
                <w:sz w:val="16"/>
                <w:szCs w:val="16"/>
              </w:rPr>
              <w:t xml:space="preserve"> day of the month = 01</w:t>
            </w:r>
          </w:p>
          <w:p w14:paraId="783D81DC"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31</w:t>
            </w:r>
            <w:r w:rsidRPr="002C2D05">
              <w:rPr>
                <w:rFonts w:ascii="Microsoft Sans Serif" w:hAnsi="Microsoft Sans Serif" w:cs="Microsoft Sans Serif"/>
                <w:sz w:val="16"/>
                <w:szCs w:val="16"/>
                <w:vertAlign w:val="superscript"/>
              </w:rPr>
              <w:t>st</w:t>
            </w:r>
            <w:r w:rsidRPr="002C2D05">
              <w:rPr>
                <w:rFonts w:ascii="Microsoft Sans Serif" w:hAnsi="Microsoft Sans Serif" w:cs="Microsoft Sans Serif"/>
                <w:sz w:val="16"/>
                <w:szCs w:val="16"/>
              </w:rPr>
              <w:t xml:space="preserve"> day of the month = 31</w:t>
            </w:r>
          </w:p>
        </w:tc>
      </w:tr>
      <w:tr w:rsidR="00814350" w:rsidRPr="002A29F1" w14:paraId="79160223" w14:textId="77777777" w:rsidTr="00300A03">
        <w:trPr>
          <w:trHeight w:val="782"/>
        </w:trPr>
        <w:tc>
          <w:tcPr>
            <w:tcW w:w="2115" w:type="dxa"/>
            <w:vAlign w:val="center"/>
          </w:tcPr>
          <w:p w14:paraId="5B0B2D18" w14:textId="77777777" w:rsidR="00814350" w:rsidRPr="006C69F0" w:rsidRDefault="00814350" w:rsidP="00D22FF0">
            <w:pPr>
              <w:spacing w:before="0" w:after="0"/>
              <w:jc w:val="center"/>
              <w:rPr>
                <w:rFonts w:cs="Arial"/>
                <w:bCs/>
              </w:rPr>
            </w:pPr>
            <w:r>
              <w:rPr>
                <w:rFonts w:cs="Arial"/>
                <w:bCs/>
              </w:rPr>
              <w:t xml:space="preserve">Current </w:t>
            </w:r>
            <w:r w:rsidRPr="006C69F0">
              <w:rPr>
                <w:rFonts w:cs="Arial"/>
                <w:bCs/>
              </w:rPr>
              <w:t>Year&lt;YY&gt;</w:t>
            </w:r>
          </w:p>
        </w:tc>
        <w:tc>
          <w:tcPr>
            <w:tcW w:w="1305" w:type="dxa"/>
            <w:vAlign w:val="center"/>
          </w:tcPr>
          <w:p w14:paraId="56CDDF6A"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2</w:t>
            </w:r>
          </w:p>
        </w:tc>
        <w:tc>
          <w:tcPr>
            <w:tcW w:w="1260" w:type="dxa"/>
            <w:vAlign w:val="center"/>
          </w:tcPr>
          <w:p w14:paraId="3300BC5A"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1</w:t>
            </w:r>
            <w:r>
              <w:rPr>
                <w:rFonts w:ascii="Microsoft Sans Serif" w:hAnsi="Microsoft Sans Serif" w:cs="Microsoft Sans Serif"/>
              </w:rPr>
              <w:t>8</w:t>
            </w:r>
            <w:r w:rsidRPr="006C69F0">
              <w:rPr>
                <w:rFonts w:ascii="Microsoft Sans Serif" w:hAnsi="Microsoft Sans Serif" w:cs="Microsoft Sans Serif"/>
              </w:rPr>
              <w:t>-</w:t>
            </w:r>
            <w:r>
              <w:rPr>
                <w:rFonts w:ascii="Microsoft Sans Serif" w:hAnsi="Microsoft Sans Serif" w:cs="Microsoft Sans Serif"/>
              </w:rPr>
              <w:t>19</w:t>
            </w:r>
          </w:p>
        </w:tc>
        <w:tc>
          <w:tcPr>
            <w:tcW w:w="4860" w:type="dxa"/>
            <w:vAlign w:val="center"/>
          </w:tcPr>
          <w:p w14:paraId="3E46902D" w14:textId="77777777" w:rsidR="00814350" w:rsidRDefault="00814350" w:rsidP="00D22FF0">
            <w:pPr>
              <w:spacing w:before="0" w:after="0"/>
              <w:jc w:val="center"/>
              <w:rPr>
                <w:rFonts w:ascii="Microsoft Sans Serif" w:hAnsi="Microsoft Sans Serif" w:cs="Microsoft Sans Serif"/>
                <w:sz w:val="16"/>
                <w:szCs w:val="16"/>
              </w:rPr>
            </w:pPr>
            <w:r>
              <w:rPr>
                <w:rFonts w:ascii="Microsoft Sans Serif" w:hAnsi="Microsoft Sans Serif" w:cs="Microsoft Sans Serif"/>
                <w:sz w:val="16"/>
                <w:szCs w:val="16"/>
              </w:rPr>
              <w:t xml:space="preserve">Current Year should be represented in </w:t>
            </w:r>
            <w:proofErr w:type="gramStart"/>
            <w:r>
              <w:rPr>
                <w:rFonts w:ascii="Microsoft Sans Serif" w:hAnsi="Microsoft Sans Serif" w:cs="Microsoft Sans Serif"/>
                <w:sz w:val="16"/>
                <w:szCs w:val="16"/>
              </w:rPr>
              <w:t>2 digit</w:t>
            </w:r>
            <w:proofErr w:type="gramEnd"/>
            <w:r>
              <w:rPr>
                <w:rFonts w:ascii="Microsoft Sans Serif" w:hAnsi="Microsoft Sans Serif" w:cs="Microsoft Sans Serif"/>
                <w:sz w:val="16"/>
                <w:szCs w:val="16"/>
              </w:rPr>
              <w:t xml:space="preserve"> numeric form. </w:t>
            </w:r>
          </w:p>
          <w:p w14:paraId="3415F321" w14:textId="77777777" w:rsidR="00814350" w:rsidRDefault="00814350" w:rsidP="00D22FF0">
            <w:pPr>
              <w:spacing w:before="0" w:after="0"/>
              <w:jc w:val="center"/>
              <w:rPr>
                <w:rFonts w:ascii="Microsoft Sans Serif" w:hAnsi="Microsoft Sans Serif" w:cs="Microsoft Sans Serif"/>
                <w:sz w:val="16"/>
                <w:szCs w:val="16"/>
              </w:rPr>
            </w:pPr>
          </w:p>
          <w:p w14:paraId="491CF83A" w14:textId="77777777" w:rsidR="00814350" w:rsidRDefault="00814350" w:rsidP="00D22FF0">
            <w:pPr>
              <w:spacing w:before="0" w:after="0"/>
              <w:jc w:val="center"/>
              <w:rPr>
                <w:rFonts w:ascii="Microsoft Sans Serif" w:hAnsi="Microsoft Sans Serif" w:cs="Microsoft Sans Serif"/>
                <w:sz w:val="16"/>
                <w:szCs w:val="16"/>
              </w:rPr>
            </w:pPr>
            <w:r>
              <w:rPr>
                <w:rFonts w:ascii="Microsoft Sans Serif" w:hAnsi="Microsoft Sans Serif" w:cs="Microsoft Sans Serif"/>
                <w:sz w:val="16"/>
                <w:szCs w:val="16"/>
              </w:rPr>
              <w:t xml:space="preserve">For </w:t>
            </w:r>
            <w:proofErr w:type="gramStart"/>
            <w:r>
              <w:rPr>
                <w:rFonts w:ascii="Microsoft Sans Serif" w:hAnsi="Microsoft Sans Serif" w:cs="Microsoft Sans Serif"/>
                <w:sz w:val="16"/>
                <w:szCs w:val="16"/>
              </w:rPr>
              <w:t>example</w:t>
            </w:r>
            <w:proofErr w:type="gramEnd"/>
            <w:r>
              <w:rPr>
                <w:rFonts w:ascii="Microsoft Sans Serif" w:hAnsi="Microsoft Sans Serif" w:cs="Microsoft Sans Serif"/>
                <w:sz w:val="16"/>
                <w:szCs w:val="16"/>
              </w:rPr>
              <w:t xml:space="preserve"> </w:t>
            </w:r>
          </w:p>
          <w:p w14:paraId="776BAE98"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sz w:val="16"/>
                <w:szCs w:val="16"/>
              </w:rPr>
              <w:t>2007 = 07</w:t>
            </w:r>
          </w:p>
        </w:tc>
      </w:tr>
      <w:tr w:rsidR="00814350" w:rsidRPr="002A29F1" w14:paraId="5D3DC0DA" w14:textId="77777777" w:rsidTr="00300A03">
        <w:trPr>
          <w:trHeight w:val="1043"/>
        </w:trPr>
        <w:tc>
          <w:tcPr>
            <w:tcW w:w="2115" w:type="dxa"/>
            <w:vAlign w:val="center"/>
          </w:tcPr>
          <w:p w14:paraId="5C5D01E8" w14:textId="77777777" w:rsidR="00814350" w:rsidRPr="006C69F0" w:rsidRDefault="00814350" w:rsidP="00D22FF0">
            <w:pPr>
              <w:spacing w:before="0" w:after="0"/>
              <w:jc w:val="center"/>
              <w:rPr>
                <w:rFonts w:cs="Arial"/>
                <w:bCs/>
              </w:rPr>
            </w:pPr>
            <w:r w:rsidRPr="006C69F0">
              <w:rPr>
                <w:rFonts w:cs="Arial"/>
                <w:bCs/>
              </w:rPr>
              <w:t>Time Stamp</w:t>
            </w:r>
          </w:p>
          <w:p w14:paraId="771F1199" w14:textId="77777777" w:rsidR="00814350" w:rsidRPr="006C69F0" w:rsidRDefault="00814350" w:rsidP="00D22FF0">
            <w:pPr>
              <w:spacing w:before="0" w:after="0"/>
              <w:jc w:val="center"/>
              <w:rPr>
                <w:rFonts w:cs="Arial"/>
                <w:bCs/>
              </w:rPr>
            </w:pPr>
            <w:r w:rsidRPr="006C69F0">
              <w:rPr>
                <w:rFonts w:cs="Arial"/>
                <w:bCs/>
              </w:rPr>
              <w:t>HHMMSS</w:t>
            </w:r>
          </w:p>
        </w:tc>
        <w:tc>
          <w:tcPr>
            <w:tcW w:w="1305" w:type="dxa"/>
            <w:vAlign w:val="center"/>
          </w:tcPr>
          <w:p w14:paraId="7DF2FF22"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6</w:t>
            </w:r>
          </w:p>
        </w:tc>
        <w:tc>
          <w:tcPr>
            <w:tcW w:w="1260" w:type="dxa"/>
            <w:vAlign w:val="center"/>
          </w:tcPr>
          <w:p w14:paraId="6E32B28F"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20</w:t>
            </w:r>
            <w:r w:rsidRPr="006C69F0">
              <w:rPr>
                <w:rFonts w:ascii="Microsoft Sans Serif" w:hAnsi="Microsoft Sans Serif" w:cs="Microsoft Sans Serif"/>
              </w:rPr>
              <w:t>-2</w:t>
            </w:r>
            <w:r>
              <w:rPr>
                <w:rFonts w:ascii="Microsoft Sans Serif" w:hAnsi="Microsoft Sans Serif" w:cs="Microsoft Sans Serif"/>
              </w:rPr>
              <w:t>5</w:t>
            </w:r>
          </w:p>
        </w:tc>
        <w:tc>
          <w:tcPr>
            <w:tcW w:w="4860" w:type="dxa"/>
            <w:vAlign w:val="center"/>
          </w:tcPr>
          <w:p w14:paraId="29F917DA"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 xml:space="preserve">Time stamp including </w:t>
            </w:r>
            <w:proofErr w:type="gramStart"/>
            <w:r w:rsidRPr="005E1817">
              <w:rPr>
                <w:rFonts w:ascii="Microsoft Sans Serif" w:hAnsi="Microsoft Sans Serif" w:cs="Microsoft Sans Serif"/>
                <w:sz w:val="16"/>
                <w:szCs w:val="16"/>
              </w:rPr>
              <w:t>seconds</w:t>
            </w:r>
            <w:proofErr w:type="gramEnd"/>
          </w:p>
          <w:p w14:paraId="5414E26E"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in Military standard</w:t>
            </w:r>
          </w:p>
          <w:p w14:paraId="403F86CE" w14:textId="77777777" w:rsidR="00814350" w:rsidRPr="005E1817" w:rsidRDefault="00814350" w:rsidP="00D22FF0">
            <w:pPr>
              <w:spacing w:before="0" w:after="0"/>
              <w:jc w:val="center"/>
              <w:rPr>
                <w:rFonts w:ascii="Microsoft Sans Serif" w:hAnsi="Microsoft Sans Serif" w:cs="Microsoft Sans Serif"/>
                <w:sz w:val="16"/>
                <w:szCs w:val="16"/>
              </w:rPr>
            </w:pPr>
          </w:p>
          <w:p w14:paraId="60235571"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 xml:space="preserve">For </w:t>
            </w:r>
            <w:proofErr w:type="gramStart"/>
            <w:r w:rsidRPr="005E1817">
              <w:rPr>
                <w:rFonts w:ascii="Microsoft Sans Serif" w:hAnsi="Microsoft Sans Serif" w:cs="Microsoft Sans Serif"/>
                <w:sz w:val="16"/>
                <w:szCs w:val="16"/>
              </w:rPr>
              <w:t>example</w:t>
            </w:r>
            <w:proofErr w:type="gramEnd"/>
          </w:p>
          <w:p w14:paraId="4691AA44"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5:30 PM = 173005</w:t>
            </w:r>
          </w:p>
        </w:tc>
      </w:tr>
    </w:tbl>
    <w:p w14:paraId="251C5658" w14:textId="77777777" w:rsidR="00814350" w:rsidRDefault="00814350" w:rsidP="00814350">
      <w:pPr>
        <w:spacing w:before="0" w:after="0"/>
        <w:ind w:left="720"/>
        <w:rPr>
          <w:rFonts w:ascii="Microsoft Sans Serif" w:hAnsi="Microsoft Sans Serif" w:cs="Microsoft Sans Serif"/>
        </w:rPr>
      </w:pPr>
    </w:p>
    <w:p w14:paraId="4B293E11" w14:textId="77777777" w:rsidR="00814350" w:rsidRPr="00654116" w:rsidRDefault="00814350" w:rsidP="00814350">
      <w:pPr>
        <w:pStyle w:val="Heading3"/>
        <w:rPr>
          <w:bCs/>
          <w:sz w:val="24"/>
          <w:szCs w:val="24"/>
        </w:rPr>
      </w:pPr>
      <w:bookmarkStart w:id="122" w:name="_Toc163471193"/>
      <w:r>
        <w:br w:type="page"/>
      </w:r>
      <w:bookmarkStart w:id="123" w:name="_Toc506545836"/>
      <w:r w:rsidRPr="00654116">
        <w:rPr>
          <w:sz w:val="24"/>
          <w:szCs w:val="24"/>
        </w:rPr>
        <w:lastRenderedPageBreak/>
        <w:t>Mass Correction File</w:t>
      </w:r>
      <w:bookmarkEnd w:id="122"/>
      <w:bookmarkEnd w:id="123"/>
    </w:p>
    <w:p w14:paraId="083EF2B0" w14:textId="77777777" w:rsidR="00814350" w:rsidRDefault="00814350" w:rsidP="00814350">
      <w:r w:rsidRPr="004C7595">
        <w:t xml:space="preserve">The </w:t>
      </w:r>
      <w:r w:rsidR="00831597">
        <w:t>NCRF FTP Customer</w:t>
      </w:r>
      <w:r>
        <w:t xml:space="preserve"> can submit </w:t>
      </w:r>
      <w:r w:rsidR="00D171E3">
        <w:t xml:space="preserve">the </w:t>
      </w:r>
      <w:r>
        <w:t>correction file for the mass correction of the cession records to the Facility.</w:t>
      </w:r>
    </w:p>
    <w:p w14:paraId="71F0FB9D" w14:textId="77777777" w:rsidR="00814350" w:rsidRPr="0044005C" w:rsidRDefault="00B64423" w:rsidP="002678FD">
      <w:pPr>
        <w:rPr>
          <w:b/>
        </w:rPr>
      </w:pPr>
      <w:bookmarkStart w:id="124" w:name="_Toc163471194"/>
      <w:bookmarkStart w:id="125" w:name="_Toc179696910"/>
      <w:r w:rsidRPr="0044005C">
        <w:rPr>
          <w:b/>
        </w:rPr>
        <w:t xml:space="preserve">File </w:t>
      </w:r>
      <w:r w:rsidR="00814350" w:rsidRPr="0044005C">
        <w:rPr>
          <w:b/>
        </w:rPr>
        <w:t>Format:</w:t>
      </w:r>
      <w:bookmarkEnd w:id="124"/>
      <w:bookmarkEnd w:id="125"/>
    </w:p>
    <w:tbl>
      <w:tblPr>
        <w:tblW w:w="954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115"/>
        <w:gridCol w:w="1305"/>
        <w:gridCol w:w="1260"/>
        <w:gridCol w:w="4860"/>
      </w:tblGrid>
      <w:tr w:rsidR="00814350" w14:paraId="389EC2CA" w14:textId="77777777" w:rsidTr="00597AC7">
        <w:trPr>
          <w:trHeight w:val="630"/>
        </w:trPr>
        <w:tc>
          <w:tcPr>
            <w:tcW w:w="2115" w:type="dxa"/>
            <w:vAlign w:val="center"/>
          </w:tcPr>
          <w:p w14:paraId="44F1A049" w14:textId="77777777" w:rsidR="00814350" w:rsidRPr="002A29F1" w:rsidRDefault="00814350" w:rsidP="00D22FF0">
            <w:pPr>
              <w:jc w:val="center"/>
              <w:rPr>
                <w:rFonts w:ascii="Microsoft Sans Serif" w:hAnsi="Microsoft Sans Serif" w:cs="Microsoft Sans Serif"/>
                <w:b/>
              </w:rPr>
            </w:pPr>
            <w:r w:rsidRPr="002A29F1">
              <w:rPr>
                <w:rFonts w:cs="Arial"/>
                <w:b/>
                <w:bCs/>
              </w:rPr>
              <w:t>FIELD</w:t>
            </w:r>
          </w:p>
        </w:tc>
        <w:tc>
          <w:tcPr>
            <w:tcW w:w="1305" w:type="dxa"/>
            <w:vAlign w:val="center"/>
          </w:tcPr>
          <w:p w14:paraId="049ED9E1" w14:textId="77777777" w:rsidR="00814350" w:rsidRPr="002A29F1" w:rsidRDefault="00814350" w:rsidP="00D22FF0">
            <w:pPr>
              <w:jc w:val="center"/>
              <w:rPr>
                <w:rFonts w:ascii="Microsoft Sans Serif" w:hAnsi="Microsoft Sans Serif" w:cs="Microsoft Sans Serif"/>
                <w:b/>
              </w:rPr>
            </w:pPr>
            <w:r w:rsidRPr="002A29F1">
              <w:rPr>
                <w:rFonts w:cs="Arial"/>
                <w:b/>
                <w:bCs/>
              </w:rPr>
              <w:t>#</w:t>
            </w:r>
            <w:r>
              <w:rPr>
                <w:rFonts w:cs="Arial"/>
                <w:b/>
                <w:bCs/>
              </w:rPr>
              <w:t xml:space="preserve"> OF </w:t>
            </w:r>
            <w:r w:rsidRPr="002A29F1">
              <w:rPr>
                <w:rFonts w:cs="Arial"/>
                <w:b/>
                <w:bCs/>
              </w:rPr>
              <w:t>CHAR</w:t>
            </w:r>
          </w:p>
        </w:tc>
        <w:tc>
          <w:tcPr>
            <w:tcW w:w="1260" w:type="dxa"/>
            <w:vAlign w:val="center"/>
          </w:tcPr>
          <w:p w14:paraId="5D19398B" w14:textId="77777777" w:rsidR="00814350" w:rsidRPr="002A29F1" w:rsidRDefault="00814350" w:rsidP="00D22FF0">
            <w:pPr>
              <w:jc w:val="center"/>
              <w:rPr>
                <w:rFonts w:ascii="Microsoft Sans Serif" w:hAnsi="Microsoft Sans Serif" w:cs="Microsoft Sans Serif"/>
                <w:b/>
              </w:rPr>
            </w:pPr>
            <w:r w:rsidRPr="002A29F1">
              <w:rPr>
                <w:rFonts w:cs="Arial"/>
                <w:b/>
                <w:bCs/>
              </w:rPr>
              <w:t>POSITION</w:t>
            </w:r>
          </w:p>
        </w:tc>
        <w:tc>
          <w:tcPr>
            <w:tcW w:w="4860" w:type="dxa"/>
            <w:vAlign w:val="center"/>
          </w:tcPr>
          <w:p w14:paraId="2BC17B2A" w14:textId="77777777" w:rsidR="00814350" w:rsidRPr="002A29F1" w:rsidRDefault="00814350" w:rsidP="00D22FF0">
            <w:pPr>
              <w:jc w:val="center"/>
              <w:rPr>
                <w:rFonts w:ascii="Microsoft Sans Serif" w:hAnsi="Microsoft Sans Serif" w:cs="Microsoft Sans Serif"/>
                <w:b/>
              </w:rPr>
            </w:pPr>
            <w:r w:rsidRPr="002A29F1">
              <w:rPr>
                <w:rFonts w:cs="Arial"/>
                <w:b/>
                <w:bCs/>
              </w:rPr>
              <w:t>REMARKS</w:t>
            </w:r>
          </w:p>
        </w:tc>
      </w:tr>
      <w:tr w:rsidR="00814350" w14:paraId="19E04CC4" w14:textId="77777777" w:rsidTr="00597AC7">
        <w:trPr>
          <w:trHeight w:val="630"/>
        </w:trPr>
        <w:tc>
          <w:tcPr>
            <w:tcW w:w="2115" w:type="dxa"/>
            <w:vAlign w:val="center"/>
          </w:tcPr>
          <w:p w14:paraId="3DA392A1"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32</w:t>
            </w:r>
          </w:p>
        </w:tc>
        <w:tc>
          <w:tcPr>
            <w:tcW w:w="1305" w:type="dxa"/>
            <w:vAlign w:val="center"/>
          </w:tcPr>
          <w:p w14:paraId="473CFCC2"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2</w:t>
            </w:r>
          </w:p>
        </w:tc>
        <w:tc>
          <w:tcPr>
            <w:tcW w:w="1260" w:type="dxa"/>
            <w:vAlign w:val="center"/>
          </w:tcPr>
          <w:p w14:paraId="09B98941"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1-2</w:t>
            </w:r>
          </w:p>
        </w:tc>
        <w:tc>
          <w:tcPr>
            <w:tcW w:w="4860" w:type="dxa"/>
            <w:vAlign w:val="center"/>
          </w:tcPr>
          <w:p w14:paraId="2DD32FDF"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State Code</w:t>
            </w:r>
          </w:p>
        </w:tc>
      </w:tr>
      <w:tr w:rsidR="00814350" w14:paraId="479EB3AC" w14:textId="77777777" w:rsidTr="00597AC7">
        <w:trPr>
          <w:trHeight w:val="630"/>
        </w:trPr>
        <w:tc>
          <w:tcPr>
            <w:tcW w:w="2115" w:type="dxa"/>
            <w:vAlign w:val="center"/>
          </w:tcPr>
          <w:p w14:paraId="4CEDAB02" w14:textId="77777777" w:rsidR="00814350" w:rsidRPr="006C69F0" w:rsidRDefault="00814350" w:rsidP="00D22FF0">
            <w:pPr>
              <w:spacing w:before="0" w:after="0"/>
              <w:jc w:val="center"/>
              <w:rPr>
                <w:rFonts w:ascii="Microsoft Sans Serif" w:hAnsi="Microsoft Sans Serif" w:cs="Microsoft Sans Serif"/>
              </w:rPr>
            </w:pPr>
            <w:r>
              <w:rPr>
                <w:rFonts w:cs="Arial"/>
                <w:bCs/>
              </w:rPr>
              <w:t>M</w:t>
            </w:r>
          </w:p>
        </w:tc>
        <w:tc>
          <w:tcPr>
            <w:tcW w:w="1305" w:type="dxa"/>
            <w:vAlign w:val="center"/>
          </w:tcPr>
          <w:p w14:paraId="54C64138"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1</w:t>
            </w:r>
          </w:p>
        </w:tc>
        <w:tc>
          <w:tcPr>
            <w:tcW w:w="1260" w:type="dxa"/>
            <w:vAlign w:val="center"/>
          </w:tcPr>
          <w:p w14:paraId="54C0E4D9"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3-3</w:t>
            </w:r>
          </w:p>
        </w:tc>
        <w:tc>
          <w:tcPr>
            <w:tcW w:w="4860" w:type="dxa"/>
            <w:vAlign w:val="center"/>
          </w:tcPr>
          <w:p w14:paraId="07183B11"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 xml:space="preserve">Mass Correction file </w:t>
            </w:r>
            <w:r w:rsidRPr="006C69F0">
              <w:rPr>
                <w:rFonts w:ascii="Microsoft Sans Serif" w:hAnsi="Microsoft Sans Serif" w:cs="Microsoft Sans Serif"/>
              </w:rPr>
              <w:t>prefix CESS</w:t>
            </w:r>
          </w:p>
        </w:tc>
      </w:tr>
      <w:tr w:rsidR="00814350" w14:paraId="42CBCC57" w14:textId="77777777" w:rsidTr="00597AC7">
        <w:trPr>
          <w:trHeight w:val="630"/>
        </w:trPr>
        <w:tc>
          <w:tcPr>
            <w:tcW w:w="2115" w:type="dxa"/>
            <w:vAlign w:val="center"/>
          </w:tcPr>
          <w:p w14:paraId="2E5FA5AD" w14:textId="77777777" w:rsidR="00814350" w:rsidRPr="006C69F0" w:rsidRDefault="00814350" w:rsidP="00D22FF0">
            <w:pPr>
              <w:spacing w:before="0" w:after="0"/>
              <w:jc w:val="center"/>
              <w:rPr>
                <w:rFonts w:cs="Arial"/>
                <w:bCs/>
              </w:rPr>
            </w:pPr>
            <w:r w:rsidRPr="006C69F0">
              <w:rPr>
                <w:rFonts w:cs="Arial"/>
                <w:bCs/>
              </w:rPr>
              <w:t>Company Code</w:t>
            </w:r>
          </w:p>
        </w:tc>
        <w:tc>
          <w:tcPr>
            <w:tcW w:w="1305" w:type="dxa"/>
            <w:vAlign w:val="center"/>
          </w:tcPr>
          <w:p w14:paraId="2663AFAC"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5</w:t>
            </w:r>
          </w:p>
        </w:tc>
        <w:tc>
          <w:tcPr>
            <w:tcW w:w="1260" w:type="dxa"/>
            <w:vAlign w:val="center"/>
          </w:tcPr>
          <w:p w14:paraId="59571A72"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4</w:t>
            </w:r>
            <w:r w:rsidRPr="006C69F0">
              <w:rPr>
                <w:rFonts w:ascii="Microsoft Sans Serif" w:hAnsi="Microsoft Sans Serif" w:cs="Microsoft Sans Serif"/>
              </w:rPr>
              <w:t>-</w:t>
            </w:r>
            <w:r>
              <w:rPr>
                <w:rFonts w:ascii="Microsoft Sans Serif" w:hAnsi="Microsoft Sans Serif" w:cs="Microsoft Sans Serif"/>
              </w:rPr>
              <w:t>8</w:t>
            </w:r>
          </w:p>
        </w:tc>
        <w:tc>
          <w:tcPr>
            <w:tcW w:w="4860" w:type="dxa"/>
            <w:vAlign w:val="center"/>
          </w:tcPr>
          <w:p w14:paraId="7D9E73C2"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5 digits company code</w:t>
            </w:r>
          </w:p>
        </w:tc>
      </w:tr>
      <w:tr w:rsidR="00814350" w:rsidRPr="002A29F1" w14:paraId="5CB5F803" w14:textId="77777777" w:rsidTr="00300A03">
        <w:trPr>
          <w:trHeight w:val="1025"/>
        </w:trPr>
        <w:tc>
          <w:tcPr>
            <w:tcW w:w="2115" w:type="dxa"/>
            <w:vAlign w:val="center"/>
          </w:tcPr>
          <w:p w14:paraId="1F6B10FB" w14:textId="77777777" w:rsidR="00814350" w:rsidRPr="006C69F0" w:rsidRDefault="00814350" w:rsidP="00D22FF0">
            <w:pPr>
              <w:spacing w:before="0" w:after="0"/>
              <w:jc w:val="center"/>
              <w:rPr>
                <w:rFonts w:cs="Arial"/>
                <w:bCs/>
              </w:rPr>
            </w:pPr>
            <w:r>
              <w:rPr>
                <w:rFonts w:cs="Arial"/>
                <w:bCs/>
              </w:rPr>
              <w:t xml:space="preserve">Current </w:t>
            </w:r>
            <w:r w:rsidRPr="006C69F0">
              <w:rPr>
                <w:rFonts w:cs="Arial"/>
                <w:bCs/>
              </w:rPr>
              <w:t>Month&lt;MM&gt;</w:t>
            </w:r>
          </w:p>
        </w:tc>
        <w:tc>
          <w:tcPr>
            <w:tcW w:w="1305" w:type="dxa"/>
            <w:vAlign w:val="center"/>
          </w:tcPr>
          <w:p w14:paraId="69772BD2"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2</w:t>
            </w:r>
          </w:p>
        </w:tc>
        <w:tc>
          <w:tcPr>
            <w:tcW w:w="1260" w:type="dxa"/>
            <w:vAlign w:val="center"/>
          </w:tcPr>
          <w:p w14:paraId="1BD911CD"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9</w:t>
            </w:r>
            <w:r w:rsidRPr="006C69F0">
              <w:rPr>
                <w:rFonts w:ascii="Microsoft Sans Serif" w:hAnsi="Microsoft Sans Serif" w:cs="Microsoft Sans Serif"/>
              </w:rPr>
              <w:t>-</w:t>
            </w:r>
            <w:r>
              <w:rPr>
                <w:rFonts w:ascii="Microsoft Sans Serif" w:hAnsi="Microsoft Sans Serif" w:cs="Microsoft Sans Serif"/>
              </w:rPr>
              <w:t>10</w:t>
            </w:r>
          </w:p>
        </w:tc>
        <w:tc>
          <w:tcPr>
            <w:tcW w:w="4860" w:type="dxa"/>
            <w:vAlign w:val="center"/>
          </w:tcPr>
          <w:p w14:paraId="718C9845" w14:textId="77777777" w:rsidR="00814350"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Current month should be represented in </w:t>
            </w:r>
            <w:proofErr w:type="gramStart"/>
            <w:r w:rsidRPr="002C2D05">
              <w:rPr>
                <w:rFonts w:ascii="Microsoft Sans Serif" w:hAnsi="Microsoft Sans Serif" w:cs="Microsoft Sans Serif"/>
                <w:sz w:val="16"/>
                <w:szCs w:val="16"/>
              </w:rPr>
              <w:t>2 digit</w:t>
            </w:r>
            <w:proofErr w:type="gramEnd"/>
            <w:r w:rsidRPr="002C2D05">
              <w:rPr>
                <w:rFonts w:ascii="Microsoft Sans Serif" w:hAnsi="Microsoft Sans Serif" w:cs="Microsoft Sans Serif"/>
                <w:sz w:val="16"/>
                <w:szCs w:val="16"/>
              </w:rPr>
              <w:t xml:space="preserve"> numeric form. </w:t>
            </w:r>
          </w:p>
          <w:p w14:paraId="39BA951D" w14:textId="77777777" w:rsidR="00814350" w:rsidRPr="002C2D05" w:rsidRDefault="00814350" w:rsidP="00D22FF0">
            <w:pPr>
              <w:spacing w:before="0" w:after="0"/>
              <w:jc w:val="center"/>
              <w:rPr>
                <w:rFonts w:ascii="Microsoft Sans Serif" w:hAnsi="Microsoft Sans Serif" w:cs="Microsoft Sans Serif"/>
                <w:sz w:val="16"/>
                <w:szCs w:val="16"/>
              </w:rPr>
            </w:pPr>
          </w:p>
          <w:p w14:paraId="45F751BA"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For </w:t>
            </w:r>
            <w:proofErr w:type="gramStart"/>
            <w:r w:rsidRPr="002C2D05">
              <w:rPr>
                <w:rFonts w:ascii="Microsoft Sans Serif" w:hAnsi="Microsoft Sans Serif" w:cs="Microsoft Sans Serif"/>
                <w:sz w:val="16"/>
                <w:szCs w:val="16"/>
              </w:rPr>
              <w:t>example</w:t>
            </w:r>
            <w:proofErr w:type="gramEnd"/>
            <w:r w:rsidRPr="002C2D05">
              <w:rPr>
                <w:rFonts w:ascii="Microsoft Sans Serif" w:hAnsi="Microsoft Sans Serif" w:cs="Microsoft Sans Serif"/>
                <w:sz w:val="16"/>
                <w:szCs w:val="16"/>
              </w:rPr>
              <w:t xml:space="preserve"> </w:t>
            </w:r>
          </w:p>
          <w:p w14:paraId="3C071E64"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January = 01 and</w:t>
            </w:r>
          </w:p>
          <w:p w14:paraId="7825C9A7"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December = 12 </w:t>
            </w:r>
          </w:p>
        </w:tc>
      </w:tr>
      <w:tr w:rsidR="00814350" w:rsidRPr="002A29F1" w14:paraId="2D16AA2D" w14:textId="77777777" w:rsidTr="00300A03">
        <w:trPr>
          <w:trHeight w:val="1007"/>
        </w:trPr>
        <w:tc>
          <w:tcPr>
            <w:tcW w:w="2115" w:type="dxa"/>
            <w:vAlign w:val="center"/>
          </w:tcPr>
          <w:p w14:paraId="4BF87E1B" w14:textId="77777777" w:rsidR="00814350" w:rsidRPr="006C69F0" w:rsidRDefault="00814350" w:rsidP="00D22FF0">
            <w:pPr>
              <w:spacing w:before="0" w:after="0"/>
              <w:jc w:val="center"/>
              <w:rPr>
                <w:rFonts w:cs="Arial"/>
                <w:bCs/>
              </w:rPr>
            </w:pPr>
            <w:r>
              <w:rPr>
                <w:rFonts w:cs="Arial"/>
                <w:bCs/>
              </w:rPr>
              <w:t xml:space="preserve">Current </w:t>
            </w:r>
            <w:r w:rsidRPr="006C69F0">
              <w:rPr>
                <w:rFonts w:cs="Arial"/>
                <w:bCs/>
              </w:rPr>
              <w:t>Da</w:t>
            </w:r>
            <w:r>
              <w:rPr>
                <w:rFonts w:cs="Arial"/>
                <w:bCs/>
              </w:rPr>
              <w:t>y</w:t>
            </w:r>
            <w:r w:rsidRPr="006C69F0">
              <w:rPr>
                <w:rFonts w:cs="Arial"/>
                <w:bCs/>
              </w:rPr>
              <w:t>&lt;DD&gt;</w:t>
            </w:r>
          </w:p>
        </w:tc>
        <w:tc>
          <w:tcPr>
            <w:tcW w:w="1305" w:type="dxa"/>
            <w:vAlign w:val="center"/>
          </w:tcPr>
          <w:p w14:paraId="170AA4AF"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2</w:t>
            </w:r>
          </w:p>
        </w:tc>
        <w:tc>
          <w:tcPr>
            <w:tcW w:w="1260" w:type="dxa"/>
            <w:vAlign w:val="center"/>
          </w:tcPr>
          <w:p w14:paraId="0E5C7D02"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1</w:t>
            </w:r>
            <w:r>
              <w:rPr>
                <w:rFonts w:ascii="Microsoft Sans Serif" w:hAnsi="Microsoft Sans Serif" w:cs="Microsoft Sans Serif"/>
              </w:rPr>
              <w:t>1</w:t>
            </w:r>
            <w:r w:rsidRPr="006C69F0">
              <w:rPr>
                <w:rFonts w:ascii="Microsoft Sans Serif" w:hAnsi="Microsoft Sans Serif" w:cs="Microsoft Sans Serif"/>
              </w:rPr>
              <w:t>-1</w:t>
            </w:r>
            <w:r>
              <w:rPr>
                <w:rFonts w:ascii="Microsoft Sans Serif" w:hAnsi="Microsoft Sans Serif" w:cs="Microsoft Sans Serif"/>
              </w:rPr>
              <w:t>2</w:t>
            </w:r>
          </w:p>
        </w:tc>
        <w:tc>
          <w:tcPr>
            <w:tcW w:w="4860" w:type="dxa"/>
            <w:vAlign w:val="center"/>
          </w:tcPr>
          <w:p w14:paraId="0D346862" w14:textId="77777777" w:rsidR="00814350"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Current Da</w:t>
            </w:r>
            <w:r>
              <w:rPr>
                <w:rFonts w:ascii="Microsoft Sans Serif" w:hAnsi="Microsoft Sans Serif" w:cs="Microsoft Sans Serif"/>
                <w:sz w:val="16"/>
                <w:szCs w:val="16"/>
              </w:rPr>
              <w:t>y</w:t>
            </w:r>
            <w:r w:rsidRPr="002C2D05">
              <w:rPr>
                <w:rFonts w:ascii="Microsoft Sans Serif" w:hAnsi="Microsoft Sans Serif" w:cs="Microsoft Sans Serif"/>
                <w:sz w:val="16"/>
                <w:szCs w:val="16"/>
              </w:rPr>
              <w:t xml:space="preserve"> should be represented in </w:t>
            </w:r>
            <w:proofErr w:type="gramStart"/>
            <w:r w:rsidRPr="002C2D05">
              <w:rPr>
                <w:rFonts w:ascii="Microsoft Sans Serif" w:hAnsi="Microsoft Sans Serif" w:cs="Microsoft Sans Serif"/>
                <w:sz w:val="16"/>
                <w:szCs w:val="16"/>
              </w:rPr>
              <w:t>2 digit</w:t>
            </w:r>
            <w:proofErr w:type="gramEnd"/>
            <w:r w:rsidRPr="002C2D05">
              <w:rPr>
                <w:rFonts w:ascii="Microsoft Sans Serif" w:hAnsi="Microsoft Sans Serif" w:cs="Microsoft Sans Serif"/>
                <w:sz w:val="16"/>
                <w:szCs w:val="16"/>
              </w:rPr>
              <w:t xml:space="preserve"> numeric form. </w:t>
            </w:r>
          </w:p>
          <w:p w14:paraId="2E9522FD" w14:textId="77777777" w:rsidR="00814350" w:rsidRPr="002C2D05" w:rsidRDefault="00814350" w:rsidP="00D22FF0">
            <w:pPr>
              <w:spacing w:before="0" w:after="0"/>
              <w:jc w:val="center"/>
              <w:rPr>
                <w:rFonts w:ascii="Microsoft Sans Serif" w:hAnsi="Microsoft Sans Serif" w:cs="Microsoft Sans Serif"/>
                <w:sz w:val="16"/>
                <w:szCs w:val="16"/>
              </w:rPr>
            </w:pPr>
          </w:p>
          <w:p w14:paraId="2A6BFDE8"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 xml:space="preserve">For </w:t>
            </w:r>
            <w:proofErr w:type="gramStart"/>
            <w:r w:rsidRPr="002C2D05">
              <w:rPr>
                <w:rFonts w:ascii="Microsoft Sans Serif" w:hAnsi="Microsoft Sans Serif" w:cs="Microsoft Sans Serif"/>
                <w:sz w:val="16"/>
                <w:szCs w:val="16"/>
              </w:rPr>
              <w:t>example</w:t>
            </w:r>
            <w:proofErr w:type="gramEnd"/>
          </w:p>
          <w:p w14:paraId="0BF87764"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1</w:t>
            </w:r>
            <w:r w:rsidRPr="002C2D05">
              <w:rPr>
                <w:rFonts w:ascii="Microsoft Sans Serif" w:hAnsi="Microsoft Sans Serif" w:cs="Microsoft Sans Serif"/>
                <w:sz w:val="16"/>
                <w:szCs w:val="16"/>
                <w:vertAlign w:val="superscript"/>
              </w:rPr>
              <w:t>st</w:t>
            </w:r>
            <w:r w:rsidRPr="002C2D05">
              <w:rPr>
                <w:rFonts w:ascii="Microsoft Sans Serif" w:hAnsi="Microsoft Sans Serif" w:cs="Microsoft Sans Serif"/>
                <w:sz w:val="16"/>
                <w:szCs w:val="16"/>
              </w:rPr>
              <w:t xml:space="preserve"> day of the month = 01</w:t>
            </w:r>
          </w:p>
          <w:p w14:paraId="5608DD17" w14:textId="77777777" w:rsidR="00814350" w:rsidRPr="002C2D05" w:rsidRDefault="00814350" w:rsidP="00D22FF0">
            <w:pPr>
              <w:spacing w:before="0" w:after="0"/>
              <w:jc w:val="center"/>
              <w:rPr>
                <w:rFonts w:ascii="Microsoft Sans Serif" w:hAnsi="Microsoft Sans Serif" w:cs="Microsoft Sans Serif"/>
                <w:sz w:val="16"/>
                <w:szCs w:val="16"/>
              </w:rPr>
            </w:pPr>
            <w:r w:rsidRPr="002C2D05">
              <w:rPr>
                <w:rFonts w:ascii="Microsoft Sans Serif" w:hAnsi="Microsoft Sans Serif" w:cs="Microsoft Sans Serif"/>
                <w:sz w:val="16"/>
                <w:szCs w:val="16"/>
              </w:rPr>
              <w:t>31</w:t>
            </w:r>
            <w:r w:rsidRPr="002C2D05">
              <w:rPr>
                <w:rFonts w:ascii="Microsoft Sans Serif" w:hAnsi="Microsoft Sans Serif" w:cs="Microsoft Sans Serif"/>
                <w:sz w:val="16"/>
                <w:szCs w:val="16"/>
                <w:vertAlign w:val="superscript"/>
              </w:rPr>
              <w:t>st</w:t>
            </w:r>
            <w:r w:rsidRPr="002C2D05">
              <w:rPr>
                <w:rFonts w:ascii="Microsoft Sans Serif" w:hAnsi="Microsoft Sans Serif" w:cs="Microsoft Sans Serif"/>
                <w:sz w:val="16"/>
                <w:szCs w:val="16"/>
              </w:rPr>
              <w:t xml:space="preserve"> day of the month = 31</w:t>
            </w:r>
          </w:p>
        </w:tc>
      </w:tr>
      <w:tr w:rsidR="00814350" w:rsidRPr="002A29F1" w14:paraId="69210021" w14:textId="77777777" w:rsidTr="00300A03">
        <w:trPr>
          <w:trHeight w:val="908"/>
        </w:trPr>
        <w:tc>
          <w:tcPr>
            <w:tcW w:w="2115" w:type="dxa"/>
            <w:vAlign w:val="center"/>
          </w:tcPr>
          <w:p w14:paraId="598B4CA0" w14:textId="77777777" w:rsidR="00814350" w:rsidRPr="006C69F0" w:rsidRDefault="00814350" w:rsidP="00D22FF0">
            <w:pPr>
              <w:spacing w:before="0" w:after="0"/>
              <w:jc w:val="center"/>
              <w:rPr>
                <w:rFonts w:cs="Arial"/>
                <w:bCs/>
              </w:rPr>
            </w:pPr>
            <w:r>
              <w:rPr>
                <w:rFonts w:cs="Arial"/>
                <w:bCs/>
              </w:rPr>
              <w:t xml:space="preserve">Current </w:t>
            </w:r>
            <w:r w:rsidRPr="006C69F0">
              <w:rPr>
                <w:rFonts w:cs="Arial"/>
                <w:bCs/>
              </w:rPr>
              <w:t>Year&lt;YY&gt;</w:t>
            </w:r>
          </w:p>
        </w:tc>
        <w:tc>
          <w:tcPr>
            <w:tcW w:w="1305" w:type="dxa"/>
            <w:vAlign w:val="center"/>
          </w:tcPr>
          <w:p w14:paraId="50076C84"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rPr>
              <w:t>2</w:t>
            </w:r>
          </w:p>
        </w:tc>
        <w:tc>
          <w:tcPr>
            <w:tcW w:w="1260" w:type="dxa"/>
            <w:vAlign w:val="center"/>
          </w:tcPr>
          <w:p w14:paraId="47DAEE5A"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1</w:t>
            </w:r>
            <w:r>
              <w:rPr>
                <w:rFonts w:ascii="Microsoft Sans Serif" w:hAnsi="Microsoft Sans Serif" w:cs="Microsoft Sans Serif"/>
              </w:rPr>
              <w:t>3</w:t>
            </w:r>
            <w:r w:rsidRPr="006C69F0">
              <w:rPr>
                <w:rFonts w:ascii="Microsoft Sans Serif" w:hAnsi="Microsoft Sans Serif" w:cs="Microsoft Sans Serif"/>
              </w:rPr>
              <w:t>-</w:t>
            </w:r>
            <w:r>
              <w:rPr>
                <w:rFonts w:ascii="Microsoft Sans Serif" w:hAnsi="Microsoft Sans Serif" w:cs="Microsoft Sans Serif"/>
              </w:rPr>
              <w:t>14</w:t>
            </w:r>
          </w:p>
        </w:tc>
        <w:tc>
          <w:tcPr>
            <w:tcW w:w="4860" w:type="dxa"/>
            <w:vAlign w:val="center"/>
          </w:tcPr>
          <w:p w14:paraId="34F6C9D7" w14:textId="77777777" w:rsidR="00814350" w:rsidRDefault="00814350" w:rsidP="00D22FF0">
            <w:pPr>
              <w:spacing w:before="0" w:after="0"/>
              <w:jc w:val="center"/>
              <w:rPr>
                <w:rFonts w:ascii="Microsoft Sans Serif" w:hAnsi="Microsoft Sans Serif" w:cs="Microsoft Sans Serif"/>
                <w:sz w:val="16"/>
                <w:szCs w:val="16"/>
              </w:rPr>
            </w:pPr>
            <w:r>
              <w:rPr>
                <w:rFonts w:ascii="Microsoft Sans Serif" w:hAnsi="Microsoft Sans Serif" w:cs="Microsoft Sans Serif"/>
                <w:sz w:val="16"/>
                <w:szCs w:val="16"/>
              </w:rPr>
              <w:t xml:space="preserve">Current Year should be represented in </w:t>
            </w:r>
            <w:proofErr w:type="gramStart"/>
            <w:r>
              <w:rPr>
                <w:rFonts w:ascii="Microsoft Sans Serif" w:hAnsi="Microsoft Sans Serif" w:cs="Microsoft Sans Serif"/>
                <w:sz w:val="16"/>
                <w:szCs w:val="16"/>
              </w:rPr>
              <w:t>2 digit</w:t>
            </w:r>
            <w:proofErr w:type="gramEnd"/>
            <w:r>
              <w:rPr>
                <w:rFonts w:ascii="Microsoft Sans Serif" w:hAnsi="Microsoft Sans Serif" w:cs="Microsoft Sans Serif"/>
                <w:sz w:val="16"/>
                <w:szCs w:val="16"/>
              </w:rPr>
              <w:t xml:space="preserve"> numeric form. </w:t>
            </w:r>
          </w:p>
          <w:p w14:paraId="7AA9FA18" w14:textId="77777777" w:rsidR="00814350" w:rsidRDefault="00814350" w:rsidP="00D22FF0">
            <w:pPr>
              <w:spacing w:before="0" w:after="0"/>
              <w:jc w:val="center"/>
              <w:rPr>
                <w:rFonts w:ascii="Microsoft Sans Serif" w:hAnsi="Microsoft Sans Serif" w:cs="Microsoft Sans Serif"/>
                <w:sz w:val="16"/>
                <w:szCs w:val="16"/>
              </w:rPr>
            </w:pPr>
          </w:p>
          <w:p w14:paraId="65EC6560" w14:textId="77777777" w:rsidR="00814350" w:rsidRDefault="00814350" w:rsidP="00D22FF0">
            <w:pPr>
              <w:spacing w:before="0" w:after="0"/>
              <w:jc w:val="center"/>
              <w:rPr>
                <w:rFonts w:ascii="Microsoft Sans Serif" w:hAnsi="Microsoft Sans Serif" w:cs="Microsoft Sans Serif"/>
                <w:sz w:val="16"/>
                <w:szCs w:val="16"/>
              </w:rPr>
            </w:pPr>
            <w:r>
              <w:rPr>
                <w:rFonts w:ascii="Microsoft Sans Serif" w:hAnsi="Microsoft Sans Serif" w:cs="Microsoft Sans Serif"/>
                <w:sz w:val="16"/>
                <w:szCs w:val="16"/>
              </w:rPr>
              <w:t xml:space="preserve">For </w:t>
            </w:r>
            <w:proofErr w:type="gramStart"/>
            <w:r>
              <w:rPr>
                <w:rFonts w:ascii="Microsoft Sans Serif" w:hAnsi="Microsoft Sans Serif" w:cs="Microsoft Sans Serif"/>
                <w:sz w:val="16"/>
                <w:szCs w:val="16"/>
              </w:rPr>
              <w:t>example</w:t>
            </w:r>
            <w:proofErr w:type="gramEnd"/>
            <w:r>
              <w:rPr>
                <w:rFonts w:ascii="Microsoft Sans Serif" w:hAnsi="Microsoft Sans Serif" w:cs="Microsoft Sans Serif"/>
                <w:sz w:val="16"/>
                <w:szCs w:val="16"/>
              </w:rPr>
              <w:t xml:space="preserve"> </w:t>
            </w:r>
          </w:p>
          <w:p w14:paraId="38F9FB0D" w14:textId="77777777" w:rsidR="00814350" w:rsidRPr="006C69F0" w:rsidRDefault="00814350" w:rsidP="00D22FF0">
            <w:pPr>
              <w:spacing w:before="0" w:after="0"/>
              <w:jc w:val="center"/>
              <w:rPr>
                <w:rFonts w:ascii="Microsoft Sans Serif" w:hAnsi="Microsoft Sans Serif" w:cs="Microsoft Sans Serif"/>
              </w:rPr>
            </w:pPr>
            <w:r>
              <w:rPr>
                <w:rFonts w:ascii="Microsoft Sans Serif" w:hAnsi="Microsoft Sans Serif" w:cs="Microsoft Sans Serif"/>
                <w:sz w:val="16"/>
                <w:szCs w:val="16"/>
              </w:rPr>
              <w:t>2007 = 07</w:t>
            </w:r>
          </w:p>
        </w:tc>
      </w:tr>
      <w:tr w:rsidR="00814350" w:rsidRPr="002A29F1" w14:paraId="68AF5C36" w14:textId="77777777" w:rsidTr="00300A03">
        <w:trPr>
          <w:trHeight w:val="980"/>
        </w:trPr>
        <w:tc>
          <w:tcPr>
            <w:tcW w:w="2115" w:type="dxa"/>
            <w:vAlign w:val="center"/>
          </w:tcPr>
          <w:p w14:paraId="320EED19" w14:textId="77777777" w:rsidR="00814350" w:rsidRPr="006C69F0" w:rsidRDefault="00814350" w:rsidP="00D22FF0">
            <w:pPr>
              <w:spacing w:before="0" w:after="0"/>
              <w:jc w:val="center"/>
              <w:rPr>
                <w:rFonts w:cs="Arial"/>
                <w:bCs/>
              </w:rPr>
            </w:pPr>
            <w:r w:rsidRPr="006C69F0">
              <w:rPr>
                <w:rFonts w:cs="Arial"/>
                <w:bCs/>
              </w:rPr>
              <w:t>Time Stamp</w:t>
            </w:r>
          </w:p>
          <w:p w14:paraId="01AA9C45" w14:textId="77777777" w:rsidR="00814350" w:rsidRPr="006C69F0" w:rsidRDefault="00814350" w:rsidP="00D22FF0">
            <w:pPr>
              <w:spacing w:before="0" w:after="0"/>
              <w:jc w:val="center"/>
              <w:rPr>
                <w:rFonts w:cs="Arial"/>
                <w:bCs/>
              </w:rPr>
            </w:pPr>
            <w:r w:rsidRPr="006C69F0">
              <w:rPr>
                <w:rFonts w:cs="Arial"/>
                <w:bCs/>
              </w:rPr>
              <w:t>HHMMSS</w:t>
            </w:r>
          </w:p>
        </w:tc>
        <w:tc>
          <w:tcPr>
            <w:tcW w:w="1305" w:type="dxa"/>
            <w:vAlign w:val="center"/>
          </w:tcPr>
          <w:p w14:paraId="0939C1C9"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6</w:t>
            </w:r>
          </w:p>
        </w:tc>
        <w:tc>
          <w:tcPr>
            <w:tcW w:w="1260" w:type="dxa"/>
            <w:vAlign w:val="center"/>
          </w:tcPr>
          <w:p w14:paraId="07CBF0C6" w14:textId="77777777" w:rsidR="00814350" w:rsidRPr="006C69F0" w:rsidRDefault="00814350" w:rsidP="00D22FF0">
            <w:pPr>
              <w:spacing w:before="0" w:after="0"/>
              <w:jc w:val="center"/>
              <w:rPr>
                <w:rFonts w:ascii="Microsoft Sans Serif" w:hAnsi="Microsoft Sans Serif" w:cs="Microsoft Sans Serif"/>
              </w:rPr>
            </w:pPr>
            <w:r w:rsidRPr="006C69F0">
              <w:rPr>
                <w:rFonts w:ascii="Microsoft Sans Serif" w:hAnsi="Microsoft Sans Serif" w:cs="Microsoft Sans Serif"/>
              </w:rPr>
              <w:t>1</w:t>
            </w:r>
            <w:r>
              <w:rPr>
                <w:rFonts w:ascii="Microsoft Sans Serif" w:hAnsi="Microsoft Sans Serif" w:cs="Microsoft Sans Serif"/>
              </w:rPr>
              <w:t>5</w:t>
            </w:r>
            <w:r w:rsidRPr="006C69F0">
              <w:rPr>
                <w:rFonts w:ascii="Microsoft Sans Serif" w:hAnsi="Microsoft Sans Serif" w:cs="Microsoft Sans Serif"/>
              </w:rPr>
              <w:t>-2</w:t>
            </w:r>
            <w:r>
              <w:rPr>
                <w:rFonts w:ascii="Microsoft Sans Serif" w:hAnsi="Microsoft Sans Serif" w:cs="Microsoft Sans Serif"/>
              </w:rPr>
              <w:t>0</w:t>
            </w:r>
          </w:p>
        </w:tc>
        <w:tc>
          <w:tcPr>
            <w:tcW w:w="4860" w:type="dxa"/>
            <w:vAlign w:val="center"/>
          </w:tcPr>
          <w:p w14:paraId="35E0A19B"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 xml:space="preserve">Time stamp including </w:t>
            </w:r>
            <w:proofErr w:type="gramStart"/>
            <w:r w:rsidRPr="005E1817">
              <w:rPr>
                <w:rFonts w:ascii="Microsoft Sans Serif" w:hAnsi="Microsoft Sans Serif" w:cs="Microsoft Sans Serif"/>
                <w:sz w:val="16"/>
                <w:szCs w:val="16"/>
              </w:rPr>
              <w:t>seconds</w:t>
            </w:r>
            <w:proofErr w:type="gramEnd"/>
          </w:p>
          <w:p w14:paraId="05A47F0C"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in Military standard</w:t>
            </w:r>
          </w:p>
          <w:p w14:paraId="12AAA3BD" w14:textId="77777777" w:rsidR="00814350" w:rsidRPr="005E1817" w:rsidRDefault="00814350" w:rsidP="00D22FF0">
            <w:pPr>
              <w:spacing w:before="0" w:after="0"/>
              <w:jc w:val="center"/>
              <w:rPr>
                <w:rFonts w:ascii="Microsoft Sans Serif" w:hAnsi="Microsoft Sans Serif" w:cs="Microsoft Sans Serif"/>
                <w:sz w:val="16"/>
                <w:szCs w:val="16"/>
              </w:rPr>
            </w:pPr>
          </w:p>
          <w:p w14:paraId="37583BDD"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 xml:space="preserve">For </w:t>
            </w:r>
            <w:proofErr w:type="gramStart"/>
            <w:r w:rsidRPr="005E1817">
              <w:rPr>
                <w:rFonts w:ascii="Microsoft Sans Serif" w:hAnsi="Microsoft Sans Serif" w:cs="Microsoft Sans Serif"/>
                <w:sz w:val="16"/>
                <w:szCs w:val="16"/>
              </w:rPr>
              <w:t>example</w:t>
            </w:r>
            <w:proofErr w:type="gramEnd"/>
          </w:p>
          <w:p w14:paraId="4EFD5B96" w14:textId="77777777" w:rsidR="00814350" w:rsidRPr="005E1817" w:rsidRDefault="00814350" w:rsidP="00D22FF0">
            <w:pPr>
              <w:spacing w:before="0" w:after="0"/>
              <w:jc w:val="center"/>
              <w:rPr>
                <w:rFonts w:ascii="Microsoft Sans Serif" w:hAnsi="Microsoft Sans Serif" w:cs="Microsoft Sans Serif"/>
                <w:sz w:val="16"/>
                <w:szCs w:val="16"/>
              </w:rPr>
            </w:pPr>
            <w:r w:rsidRPr="005E1817">
              <w:rPr>
                <w:rFonts w:ascii="Microsoft Sans Serif" w:hAnsi="Microsoft Sans Serif" w:cs="Microsoft Sans Serif"/>
                <w:sz w:val="16"/>
                <w:szCs w:val="16"/>
              </w:rPr>
              <w:t>5:30 PM = 173005</w:t>
            </w:r>
          </w:p>
        </w:tc>
      </w:tr>
    </w:tbl>
    <w:p w14:paraId="2A7171D7" w14:textId="77777777" w:rsidR="00814350" w:rsidRDefault="00814350" w:rsidP="00814350">
      <w:pPr>
        <w:spacing w:before="0" w:after="0"/>
        <w:ind w:left="720"/>
        <w:rPr>
          <w:rFonts w:ascii="Microsoft Sans Serif" w:hAnsi="Microsoft Sans Serif" w:cs="Microsoft Sans Serif"/>
        </w:rPr>
      </w:pPr>
    </w:p>
    <w:p w14:paraId="5D28FFFF" w14:textId="77777777" w:rsidR="007A6D8D" w:rsidRDefault="007A6D8D" w:rsidP="00814350">
      <w:pPr>
        <w:pStyle w:val="Heading1"/>
        <w:rPr>
          <w:sz w:val="32"/>
          <w:szCs w:val="32"/>
        </w:rPr>
      </w:pPr>
      <w:bookmarkStart w:id="126" w:name="_Toc136870767"/>
    </w:p>
    <w:p w14:paraId="08F1D100" w14:textId="77777777" w:rsidR="00814350" w:rsidRPr="00300A03" w:rsidRDefault="00814350" w:rsidP="006532B9">
      <w:pPr>
        <w:pStyle w:val="Heading3"/>
        <w:spacing w:after="240"/>
        <w:rPr>
          <w:bCs/>
          <w:sz w:val="28"/>
          <w:szCs w:val="28"/>
        </w:rPr>
      </w:pPr>
      <w:bookmarkStart w:id="127" w:name="_Toc506545837"/>
      <w:r w:rsidRPr="00300A03">
        <w:rPr>
          <w:bCs/>
          <w:sz w:val="28"/>
          <w:szCs w:val="28"/>
        </w:rPr>
        <w:t>F</w:t>
      </w:r>
      <w:r w:rsidR="00053F63">
        <w:rPr>
          <w:bCs/>
          <w:sz w:val="28"/>
          <w:szCs w:val="28"/>
        </w:rPr>
        <w:t>ile</w:t>
      </w:r>
      <w:r w:rsidRPr="00300A03">
        <w:rPr>
          <w:bCs/>
          <w:sz w:val="28"/>
          <w:szCs w:val="28"/>
        </w:rPr>
        <w:t xml:space="preserve"> Layout</w:t>
      </w:r>
      <w:r w:rsidR="00B83E55" w:rsidRPr="00300A03">
        <w:rPr>
          <w:bCs/>
          <w:sz w:val="28"/>
          <w:szCs w:val="28"/>
        </w:rPr>
        <w:t xml:space="preserve"> Reference Information</w:t>
      </w:r>
      <w:bookmarkEnd w:id="127"/>
    </w:p>
    <w:bookmarkEnd w:id="126"/>
    <w:p w14:paraId="3FEBAE0A" w14:textId="77777777" w:rsidR="00814350" w:rsidRPr="00CB5461" w:rsidRDefault="00814350" w:rsidP="00814350">
      <w:pPr>
        <w:rPr>
          <w:sz w:val="24"/>
          <w:szCs w:val="24"/>
        </w:rPr>
      </w:pPr>
      <w:r w:rsidRPr="006532B9">
        <w:rPr>
          <w:szCs w:val="24"/>
        </w:rPr>
        <w:t>Please refer to the embedded document for the complete detail on the file layout</w:t>
      </w:r>
      <w:r w:rsidR="00F44202" w:rsidRPr="006532B9">
        <w:rPr>
          <w:szCs w:val="24"/>
        </w:rPr>
        <w:t>.</w:t>
      </w:r>
      <w:r w:rsidRPr="00CB5461">
        <w:rPr>
          <w:sz w:val="24"/>
          <w:szCs w:val="24"/>
        </w:rPr>
        <w:t xml:space="preserve"> </w:t>
      </w:r>
      <w:r w:rsidR="00653BA5">
        <w:rPr>
          <w:sz w:val="24"/>
          <w:szCs w:val="24"/>
        </w:rPr>
        <w:br/>
      </w:r>
    </w:p>
    <w:p w14:paraId="4F808295" w14:textId="77777777" w:rsidR="00814350" w:rsidRDefault="0071135A" w:rsidP="00814350">
      <w:r>
        <w:t xml:space="preserve">     </w:t>
      </w:r>
      <w:bookmarkStart w:id="128" w:name="_MON_1432976141"/>
      <w:bookmarkEnd w:id="128"/>
      <w:r w:rsidR="00FE5071">
        <w:object w:dxaOrig="1534" w:dyaOrig="992" w14:anchorId="0879DFB5">
          <v:shape id="_x0000_i1026" type="#_x0000_t75" style="width:76.5pt;height:49.5pt" o:ole="">
            <v:imagedata r:id="rId14" o:title=""/>
          </v:shape>
          <o:OLEObject Type="Embed" ProgID="Word.Document.8" ShapeID="_x0000_i1026" DrawAspect="Icon" ObjectID="_1773830433" r:id="rId15">
            <o:FieldCodes>\s</o:FieldCodes>
          </o:OLEObject>
        </w:object>
      </w:r>
    </w:p>
    <w:p w14:paraId="101E7CE0" w14:textId="77777777" w:rsidR="00495E22" w:rsidRPr="00411D76" w:rsidRDefault="00495E22" w:rsidP="00C03B7B">
      <w:pPr>
        <w:spacing w:after="0"/>
        <w:ind w:left="1080"/>
        <w:jc w:val="both"/>
        <w:rPr>
          <w:sz w:val="24"/>
          <w:szCs w:val="24"/>
        </w:rPr>
      </w:pPr>
    </w:p>
    <w:p w14:paraId="7CA962AE" w14:textId="77777777" w:rsidR="00495E22" w:rsidRDefault="00495E22" w:rsidP="00495E22">
      <w:pPr>
        <w:pStyle w:val="Heading2"/>
      </w:pPr>
      <w:bookmarkStart w:id="129" w:name="_Toc506545838"/>
      <w:r>
        <w:t>FTP Testing Process</w:t>
      </w:r>
      <w:bookmarkEnd w:id="129"/>
    </w:p>
    <w:p w14:paraId="093BAE17" w14:textId="77777777" w:rsidR="008340EE" w:rsidRPr="00654116" w:rsidRDefault="00EF67CD" w:rsidP="008340EE">
      <w:pPr>
        <w:pStyle w:val="Heading3"/>
        <w:ind w:left="720"/>
        <w:rPr>
          <w:sz w:val="24"/>
          <w:szCs w:val="24"/>
        </w:rPr>
      </w:pPr>
      <w:bookmarkStart w:id="130" w:name="_Toc506545839"/>
      <w:r w:rsidRPr="00654116">
        <w:rPr>
          <w:sz w:val="24"/>
          <w:szCs w:val="24"/>
        </w:rPr>
        <w:t>Objective:</w:t>
      </w:r>
      <w:bookmarkEnd w:id="130"/>
      <w:r w:rsidR="00814350" w:rsidRPr="00654116">
        <w:rPr>
          <w:sz w:val="24"/>
          <w:szCs w:val="24"/>
        </w:rPr>
        <w:t xml:space="preserve"> </w:t>
      </w:r>
    </w:p>
    <w:p w14:paraId="51926C04" w14:textId="0FE97A2A" w:rsidR="00814350" w:rsidRDefault="00D67B2A" w:rsidP="00814350">
      <w:pPr>
        <w:ind w:left="720"/>
      </w:pPr>
      <w:r>
        <w:t xml:space="preserve">To test whether you </w:t>
      </w:r>
      <w:r w:rsidR="000D27CF">
        <w:t>can</w:t>
      </w:r>
      <w:r>
        <w:t xml:space="preserve"> correctly construct a “Test” FTP file and then transmit successfully via FTP in “Test” mode.</w:t>
      </w:r>
    </w:p>
    <w:p w14:paraId="7946B01D" w14:textId="77777777" w:rsidR="008340EE" w:rsidRPr="00654116" w:rsidRDefault="00EF67CD" w:rsidP="008340EE">
      <w:pPr>
        <w:pStyle w:val="Heading3"/>
        <w:ind w:left="720"/>
        <w:rPr>
          <w:sz w:val="24"/>
          <w:szCs w:val="24"/>
        </w:rPr>
      </w:pPr>
      <w:bookmarkStart w:id="131" w:name="_Toc506545840"/>
      <w:r w:rsidRPr="00654116">
        <w:rPr>
          <w:sz w:val="24"/>
          <w:szCs w:val="24"/>
        </w:rPr>
        <w:lastRenderedPageBreak/>
        <w:t xml:space="preserve">Test </w:t>
      </w:r>
      <w:r w:rsidR="006210A6" w:rsidRPr="00654116">
        <w:rPr>
          <w:sz w:val="24"/>
          <w:szCs w:val="24"/>
        </w:rPr>
        <w:t>vs.</w:t>
      </w:r>
      <w:r w:rsidRPr="00654116">
        <w:rPr>
          <w:sz w:val="24"/>
          <w:szCs w:val="24"/>
        </w:rPr>
        <w:t xml:space="preserve"> </w:t>
      </w:r>
      <w:r w:rsidR="00F920CD">
        <w:rPr>
          <w:sz w:val="24"/>
          <w:szCs w:val="24"/>
        </w:rPr>
        <w:t>P</w:t>
      </w:r>
      <w:r w:rsidR="004809AB">
        <w:rPr>
          <w:sz w:val="24"/>
          <w:szCs w:val="24"/>
        </w:rPr>
        <w:t>roduction</w:t>
      </w:r>
      <w:r w:rsidRPr="00654116">
        <w:rPr>
          <w:sz w:val="24"/>
          <w:szCs w:val="24"/>
        </w:rPr>
        <w:t>:</w:t>
      </w:r>
      <w:bookmarkEnd w:id="131"/>
    </w:p>
    <w:p w14:paraId="27DF407F" w14:textId="79F82528" w:rsidR="00EF67CD" w:rsidRDefault="00EF67CD" w:rsidP="00EF67CD">
      <w:pPr>
        <w:ind w:left="720"/>
      </w:pPr>
      <w:r>
        <w:t xml:space="preserve">Prior to </w:t>
      </w:r>
      <w:r w:rsidR="000D27CF">
        <w:t>being</w:t>
      </w:r>
      <w:r>
        <w:t xml:space="preserve"> able to </w:t>
      </w:r>
      <w:r w:rsidR="00BF68F7">
        <w:t>submit</w:t>
      </w:r>
      <w:r>
        <w:t xml:space="preserve"> an actual cession via FTP, you will be in a “Test” mode. This means that you have the ability to test whether or not you are able</w:t>
      </w:r>
      <w:r w:rsidR="00BF68F7">
        <w:t xml:space="preserve"> to submit successfully a cession and associated </w:t>
      </w:r>
      <w:proofErr w:type="gramStart"/>
      <w:r w:rsidR="00BF68F7">
        <w:t>transactions</w:t>
      </w:r>
      <w:proofErr w:type="gramEnd"/>
      <w:r w:rsidR="00BF68F7">
        <w:t xml:space="preserve"> if </w:t>
      </w:r>
      <w:r w:rsidR="0044034E">
        <w:t>necessary,</w:t>
      </w:r>
      <w:r w:rsidR="00BF68F7">
        <w:t xml:space="preserve"> </w:t>
      </w:r>
      <w:r>
        <w:t>via FTP.</w:t>
      </w:r>
    </w:p>
    <w:p w14:paraId="109C922B" w14:textId="392B0D15" w:rsidR="00495E22" w:rsidRDefault="00EF67CD" w:rsidP="0044034E">
      <w:pPr>
        <w:ind w:left="720"/>
      </w:pPr>
      <w:r>
        <w:t xml:space="preserve">Once proven that you </w:t>
      </w:r>
      <w:r w:rsidR="0044034E">
        <w:t>can</w:t>
      </w:r>
      <w:r>
        <w:t xml:space="preserve"> use FTP successfully, you will be able to send an FTP transmission via the “</w:t>
      </w:r>
      <w:r w:rsidR="00E22759">
        <w:t>P</w:t>
      </w:r>
      <w:r w:rsidR="004809AB">
        <w:t>roduction</w:t>
      </w:r>
      <w:r>
        <w:t>” mode, which is a normal FTP transmission.</w:t>
      </w:r>
    </w:p>
    <w:p w14:paraId="2ED27DE5" w14:textId="77777777" w:rsidR="0044034E" w:rsidRPr="0044034E" w:rsidRDefault="0044034E" w:rsidP="0044034E">
      <w:pPr>
        <w:ind w:left="720"/>
      </w:pPr>
    </w:p>
    <w:p w14:paraId="61A042E0" w14:textId="77777777" w:rsidR="00495E22" w:rsidRPr="00A17DED" w:rsidRDefault="00495E22" w:rsidP="00495E22">
      <w:pPr>
        <w:numPr>
          <w:ilvl w:val="0"/>
          <w:numId w:val="17"/>
        </w:numPr>
        <w:spacing w:before="0" w:after="0"/>
        <w:rPr>
          <w:rFonts w:cs="Arial"/>
        </w:rPr>
      </w:pPr>
      <w:r w:rsidRPr="00A17DED">
        <w:rPr>
          <w:rFonts w:cs="Arial"/>
        </w:rPr>
        <w:t xml:space="preserve">The </w:t>
      </w:r>
      <w:r w:rsidR="00831597">
        <w:rPr>
          <w:rFonts w:cs="Arial"/>
        </w:rPr>
        <w:t>NCRF FTP Customer</w:t>
      </w:r>
      <w:r w:rsidRPr="00A17DED">
        <w:rPr>
          <w:rFonts w:cs="Arial"/>
        </w:rPr>
        <w:t xml:space="preserve"> should have an FTP account set up to initiate testing.  If not, please refer to page </w:t>
      </w:r>
      <w:r w:rsidR="00F44202">
        <w:rPr>
          <w:rFonts w:cs="Arial"/>
        </w:rPr>
        <w:t>6</w:t>
      </w:r>
      <w:r w:rsidRPr="00A17DED">
        <w:rPr>
          <w:rFonts w:cs="Arial"/>
        </w:rPr>
        <w:t xml:space="preserve"> of this document.</w:t>
      </w:r>
    </w:p>
    <w:p w14:paraId="5C32819C" w14:textId="77777777" w:rsidR="00495E22" w:rsidRPr="00A17DED" w:rsidRDefault="00495E22" w:rsidP="00495E22">
      <w:pPr>
        <w:spacing w:before="0" w:after="0"/>
        <w:ind w:left="720"/>
        <w:rPr>
          <w:rFonts w:cs="Arial"/>
        </w:rPr>
      </w:pPr>
    </w:p>
    <w:p w14:paraId="18A32FA4" w14:textId="77777777" w:rsidR="00495E22" w:rsidRPr="00A17DED" w:rsidRDefault="00495E22" w:rsidP="00495E22">
      <w:pPr>
        <w:numPr>
          <w:ilvl w:val="0"/>
          <w:numId w:val="17"/>
        </w:numPr>
        <w:spacing w:before="0" w:after="0"/>
        <w:rPr>
          <w:rFonts w:cs="Arial"/>
        </w:rPr>
      </w:pPr>
      <w:r w:rsidRPr="00A17DED">
        <w:rPr>
          <w:rFonts w:cs="Arial"/>
        </w:rPr>
        <w:t xml:space="preserve">The </w:t>
      </w:r>
      <w:r w:rsidR="00831597">
        <w:rPr>
          <w:rFonts w:cs="Arial"/>
        </w:rPr>
        <w:t>NCRF FTP Customer</w:t>
      </w:r>
      <w:r w:rsidRPr="00A17DED">
        <w:rPr>
          <w:rFonts w:cs="Arial"/>
        </w:rPr>
        <w:t xml:space="preserve"> will be testing an FTP transmission of</w:t>
      </w:r>
      <w:r w:rsidR="00BD4B21">
        <w:rPr>
          <w:rFonts w:cs="Arial"/>
        </w:rPr>
        <w:t xml:space="preserve"> a </w:t>
      </w:r>
      <w:r w:rsidR="00F44202">
        <w:rPr>
          <w:rFonts w:cs="Arial"/>
        </w:rPr>
        <w:t>c</w:t>
      </w:r>
      <w:r w:rsidR="00BD4B21">
        <w:rPr>
          <w:rFonts w:cs="Arial"/>
        </w:rPr>
        <w:t>essions file</w:t>
      </w:r>
      <w:r w:rsidRPr="00A17DED">
        <w:rPr>
          <w:rFonts w:cs="Arial"/>
        </w:rPr>
        <w:t>, a monthly accounting file, and a recoupment file.</w:t>
      </w:r>
    </w:p>
    <w:p w14:paraId="4767649E" w14:textId="77777777" w:rsidR="00495E22" w:rsidRPr="00A17DED" w:rsidRDefault="00495E22" w:rsidP="00495E22">
      <w:pPr>
        <w:spacing w:before="0" w:after="0"/>
        <w:ind w:left="720"/>
        <w:rPr>
          <w:rFonts w:cs="Arial"/>
        </w:rPr>
      </w:pPr>
    </w:p>
    <w:p w14:paraId="648BEA85" w14:textId="77777777" w:rsidR="00495E22" w:rsidRPr="00A17DED" w:rsidRDefault="00495E22" w:rsidP="00495E22">
      <w:pPr>
        <w:numPr>
          <w:ilvl w:val="0"/>
          <w:numId w:val="17"/>
        </w:numPr>
        <w:spacing w:before="0" w:after="0"/>
        <w:rPr>
          <w:rFonts w:cs="Arial"/>
        </w:rPr>
      </w:pPr>
      <w:r w:rsidRPr="00A17DED">
        <w:rPr>
          <w:rFonts w:cs="Arial"/>
        </w:rPr>
        <w:t xml:space="preserve">At no time will a </w:t>
      </w:r>
      <w:r w:rsidR="00831597">
        <w:rPr>
          <w:rFonts w:cs="Arial"/>
        </w:rPr>
        <w:t>NCRF FTP Customer</w:t>
      </w:r>
      <w:r w:rsidRPr="00A17DED">
        <w:rPr>
          <w:rFonts w:cs="Arial"/>
        </w:rPr>
        <w:t xml:space="preserve"> be turned over to production until all files have been tested and approved, as follows:</w:t>
      </w:r>
    </w:p>
    <w:p w14:paraId="66B0EA73" w14:textId="77777777" w:rsidR="00495E22" w:rsidRPr="008F73D0" w:rsidRDefault="00495E22" w:rsidP="00495E22">
      <w:pPr>
        <w:spacing w:before="0" w:after="0"/>
        <w:rPr>
          <w:rFonts w:cs="Arial"/>
          <w:color w:val="000080"/>
        </w:rPr>
      </w:pPr>
    </w:p>
    <w:p w14:paraId="2C1F1A77" w14:textId="77777777" w:rsidR="00495E22" w:rsidRPr="00654116" w:rsidRDefault="00495E22" w:rsidP="0044034E">
      <w:pPr>
        <w:spacing w:before="0" w:after="0"/>
        <w:ind w:firstLine="720"/>
        <w:rPr>
          <w:rStyle w:val="Heading3Char"/>
          <w:sz w:val="24"/>
          <w:szCs w:val="24"/>
        </w:rPr>
      </w:pPr>
      <w:bookmarkStart w:id="132" w:name="_Toc506545841"/>
      <w:r w:rsidRPr="00654116">
        <w:rPr>
          <w:rStyle w:val="Heading3Char"/>
          <w:sz w:val="24"/>
          <w:szCs w:val="24"/>
        </w:rPr>
        <w:t>Cession Files</w:t>
      </w:r>
      <w:bookmarkEnd w:id="132"/>
    </w:p>
    <w:p w14:paraId="40471528" w14:textId="6C2461AD" w:rsidR="00495E22" w:rsidRPr="009F0F57" w:rsidRDefault="00495E22" w:rsidP="0044034E">
      <w:pPr>
        <w:spacing w:before="0" w:after="0"/>
        <w:rPr>
          <w:rFonts w:cs="Arial"/>
          <w:color w:val="000080"/>
        </w:rPr>
      </w:pPr>
    </w:p>
    <w:p w14:paraId="020375C7" w14:textId="2BF334DD" w:rsidR="00495E22" w:rsidRPr="00A17DED" w:rsidRDefault="00495E22" w:rsidP="0044034E">
      <w:pPr>
        <w:numPr>
          <w:ilvl w:val="0"/>
          <w:numId w:val="51"/>
        </w:numPr>
        <w:tabs>
          <w:tab w:val="clear" w:pos="1080"/>
        </w:tabs>
        <w:spacing w:before="0" w:after="0"/>
        <w:rPr>
          <w:rFonts w:cs="Arial"/>
        </w:rPr>
      </w:pPr>
      <w:r w:rsidRPr="00A17DED">
        <w:rPr>
          <w:rFonts w:cs="Arial"/>
        </w:rPr>
        <w:t xml:space="preserve">The </w:t>
      </w:r>
      <w:r w:rsidR="00831597">
        <w:rPr>
          <w:rFonts w:cs="Arial"/>
        </w:rPr>
        <w:t>NCRF FTP Customer</w:t>
      </w:r>
      <w:r w:rsidRPr="00A17DED">
        <w:rPr>
          <w:rFonts w:cs="Arial"/>
        </w:rPr>
        <w:t xml:space="preserve"> will use the file naming convention and file format found in this document and submit the cessions test file via FTP.</w:t>
      </w:r>
    </w:p>
    <w:p w14:paraId="68E6B83B" w14:textId="77777777" w:rsidR="008361A6" w:rsidRDefault="008361A6" w:rsidP="0044034E">
      <w:pPr>
        <w:spacing w:before="0" w:after="0"/>
        <w:rPr>
          <w:rFonts w:cs="Arial"/>
        </w:rPr>
      </w:pPr>
    </w:p>
    <w:p w14:paraId="7636A67E" w14:textId="78A061BE" w:rsidR="00495E22" w:rsidRDefault="00495E22" w:rsidP="0044034E">
      <w:pPr>
        <w:numPr>
          <w:ilvl w:val="0"/>
          <w:numId w:val="51"/>
        </w:numPr>
        <w:spacing w:before="0" w:after="0"/>
        <w:rPr>
          <w:rFonts w:cs="Arial"/>
        </w:rPr>
      </w:pPr>
      <w:r w:rsidRPr="00A17DED">
        <w:rPr>
          <w:rFonts w:cs="Arial"/>
        </w:rPr>
        <w:t xml:space="preserve">Once the NCRF has received a properly formatted cessions file, both file name and contents, the file will be checked for critical errors by NCRF.  If the file passes the critical error check, an e-mail will be sent to the </w:t>
      </w:r>
      <w:r w:rsidR="00831597">
        <w:rPr>
          <w:rFonts w:cs="Arial"/>
        </w:rPr>
        <w:t>NCRF FTP Customer</w:t>
      </w:r>
      <w:r w:rsidRPr="00A17DED">
        <w:rPr>
          <w:rFonts w:cs="Arial"/>
        </w:rPr>
        <w:t xml:space="preserve"> </w:t>
      </w:r>
      <w:r w:rsidR="006A3241" w:rsidRPr="00A17DED">
        <w:rPr>
          <w:rFonts w:cs="Arial"/>
        </w:rPr>
        <w:t>advising that</w:t>
      </w:r>
      <w:r w:rsidRPr="00A17DED">
        <w:rPr>
          <w:rFonts w:cs="Arial"/>
        </w:rPr>
        <w:t xml:space="preserve"> the file has been accepted.  If the file is rejected, the </w:t>
      </w:r>
      <w:r w:rsidR="00831597">
        <w:rPr>
          <w:rFonts w:cs="Arial"/>
        </w:rPr>
        <w:t>NCRF FTP Customer</w:t>
      </w:r>
      <w:r w:rsidRPr="00A17DED">
        <w:rPr>
          <w:rFonts w:cs="Arial"/>
        </w:rPr>
        <w:t xml:space="preserve"> will receive an e-mail stating the reasons why.  The </w:t>
      </w:r>
      <w:r w:rsidR="00831597">
        <w:rPr>
          <w:rFonts w:cs="Arial"/>
        </w:rPr>
        <w:t>NCRF FTP Customer</w:t>
      </w:r>
      <w:r w:rsidRPr="00A17DED">
        <w:rPr>
          <w:rFonts w:cs="Arial"/>
        </w:rPr>
        <w:t xml:space="preserve"> will then fix the file</w:t>
      </w:r>
      <w:r w:rsidR="0044034E">
        <w:rPr>
          <w:rFonts w:cs="Arial"/>
        </w:rPr>
        <w:t>, rename the file,</w:t>
      </w:r>
      <w:r w:rsidRPr="00A17DED">
        <w:rPr>
          <w:rFonts w:cs="Arial"/>
        </w:rPr>
        <w:t xml:space="preserve"> and retransmit </w:t>
      </w:r>
      <w:r w:rsidR="0044034E">
        <w:rPr>
          <w:rFonts w:cs="Arial"/>
        </w:rPr>
        <w:t xml:space="preserve">the file </w:t>
      </w:r>
      <w:r w:rsidRPr="00A17DED">
        <w:rPr>
          <w:rFonts w:cs="Arial"/>
        </w:rPr>
        <w:t>until such time that an accepted file is received.</w:t>
      </w:r>
    </w:p>
    <w:p w14:paraId="299E38AB" w14:textId="77777777" w:rsidR="008361A6" w:rsidRPr="00A17DED" w:rsidRDefault="008361A6" w:rsidP="0044034E">
      <w:pPr>
        <w:spacing w:before="0" w:after="0"/>
        <w:ind w:left="1260" w:hanging="270"/>
        <w:jc w:val="both"/>
        <w:rPr>
          <w:rFonts w:cs="Arial"/>
        </w:rPr>
      </w:pPr>
    </w:p>
    <w:p w14:paraId="35F0CC91" w14:textId="77777777" w:rsidR="00495E22" w:rsidRPr="00654116" w:rsidRDefault="00495E22" w:rsidP="0044034E">
      <w:pPr>
        <w:pStyle w:val="Heading3"/>
        <w:ind w:firstLine="720"/>
        <w:rPr>
          <w:sz w:val="24"/>
          <w:szCs w:val="24"/>
        </w:rPr>
      </w:pPr>
      <w:bookmarkStart w:id="133" w:name="_Toc506545842"/>
      <w:r w:rsidRPr="00654116">
        <w:rPr>
          <w:sz w:val="24"/>
          <w:szCs w:val="24"/>
        </w:rPr>
        <w:t>Monthly Accounting Files</w:t>
      </w:r>
      <w:bookmarkEnd w:id="133"/>
    </w:p>
    <w:p w14:paraId="71E4A559" w14:textId="77777777" w:rsidR="00495E22" w:rsidRDefault="00495E22" w:rsidP="0044034E">
      <w:pPr>
        <w:spacing w:before="0" w:after="0"/>
        <w:ind w:left="360"/>
        <w:rPr>
          <w:rFonts w:cs="Arial"/>
          <w:color w:val="000080"/>
        </w:rPr>
      </w:pPr>
    </w:p>
    <w:p w14:paraId="6BA83CE4" w14:textId="64419E37" w:rsidR="00495E22" w:rsidRPr="00A17DED" w:rsidRDefault="00495E22" w:rsidP="0044034E">
      <w:pPr>
        <w:numPr>
          <w:ilvl w:val="0"/>
          <w:numId w:val="54"/>
        </w:numPr>
        <w:spacing w:before="0" w:after="0"/>
      </w:pPr>
      <w:r w:rsidRPr="00A17DED">
        <w:t xml:space="preserve">The </w:t>
      </w:r>
      <w:r w:rsidR="00831597">
        <w:rPr>
          <w:rFonts w:cs="Arial"/>
        </w:rPr>
        <w:t>NCRF FTP Customer</w:t>
      </w:r>
      <w:r w:rsidRPr="00A17DED">
        <w:t xml:space="preserve"> will use the file naming convention and file format found in this document and will submit the monthly accounting file to the NCRF via FTP.</w:t>
      </w:r>
    </w:p>
    <w:p w14:paraId="3034F6E2" w14:textId="77777777" w:rsidR="00495E22" w:rsidRPr="00A17DED" w:rsidRDefault="00495E22" w:rsidP="0044034E">
      <w:pPr>
        <w:spacing w:before="0" w:after="0"/>
        <w:rPr>
          <w:highlight w:val="yellow"/>
        </w:rPr>
      </w:pPr>
    </w:p>
    <w:p w14:paraId="5363395D" w14:textId="189EDEC8" w:rsidR="00F35442" w:rsidRDefault="00495E22" w:rsidP="00F35442">
      <w:pPr>
        <w:numPr>
          <w:ilvl w:val="0"/>
          <w:numId w:val="54"/>
        </w:numPr>
        <w:spacing w:before="0" w:after="0"/>
        <w:jc w:val="both"/>
      </w:pPr>
      <w:r w:rsidRPr="00A17DED">
        <w:t xml:space="preserve">If the file is named and formatted properly, the file will be checked for critical errors by NCRF.  If the file passes the critical error check, an e-mail will be sent to the </w:t>
      </w:r>
      <w:r w:rsidR="00831597">
        <w:rPr>
          <w:rFonts w:cs="Arial"/>
        </w:rPr>
        <w:t>NCRF FTP Customer</w:t>
      </w:r>
      <w:r w:rsidRPr="00A17DED">
        <w:t xml:space="preserve"> saying that the file has been accepted.  If the file is rejected, the </w:t>
      </w:r>
      <w:r w:rsidR="00831597">
        <w:rPr>
          <w:rFonts w:cs="Arial"/>
        </w:rPr>
        <w:t>NCRF FTP Customer</w:t>
      </w:r>
      <w:r w:rsidRPr="00A17DED">
        <w:t xml:space="preserve"> will receive an e-mail stating the reasons why.  The </w:t>
      </w:r>
      <w:r w:rsidR="00831597">
        <w:rPr>
          <w:rFonts w:cs="Arial"/>
        </w:rPr>
        <w:t>NCRF FTP Customer</w:t>
      </w:r>
      <w:r w:rsidR="00831597" w:rsidRPr="00A17DED">
        <w:t xml:space="preserve"> </w:t>
      </w:r>
      <w:r w:rsidRPr="00A17DED">
        <w:t>will then fix the file</w:t>
      </w:r>
      <w:r w:rsidR="0044034E">
        <w:t>, rename the file,</w:t>
      </w:r>
      <w:r w:rsidRPr="00A17DED">
        <w:t xml:space="preserve"> and retransmit </w:t>
      </w:r>
      <w:r w:rsidR="0044034E">
        <w:t xml:space="preserve">the file </w:t>
      </w:r>
      <w:r w:rsidRPr="00A17DED">
        <w:t>until such time that an accepted file is received.</w:t>
      </w:r>
    </w:p>
    <w:p w14:paraId="0A7837CD" w14:textId="77777777" w:rsidR="00F35442" w:rsidRDefault="00F35442" w:rsidP="00F35442">
      <w:pPr>
        <w:spacing w:before="0" w:after="0"/>
        <w:jc w:val="both"/>
      </w:pPr>
    </w:p>
    <w:p w14:paraId="6439763E" w14:textId="4BE320FD" w:rsidR="00495E22" w:rsidRDefault="00E37885" w:rsidP="0044034E">
      <w:pPr>
        <w:numPr>
          <w:ilvl w:val="0"/>
          <w:numId w:val="54"/>
        </w:numPr>
        <w:spacing w:before="0" w:after="0"/>
      </w:pPr>
      <w:r>
        <w:t xml:space="preserve">The NCRF </w:t>
      </w:r>
      <w:r w:rsidRPr="001266A5">
        <w:t>FTP Customer should test all relevant transaction types of PLR Detail and</w:t>
      </w:r>
      <w:r w:rsidR="00F35442">
        <w:t xml:space="preserve"> </w:t>
      </w:r>
      <w:r w:rsidRPr="001266A5">
        <w:t>Summary transactions in each FTP submission.</w:t>
      </w:r>
    </w:p>
    <w:p w14:paraId="0B7A183F" w14:textId="77777777" w:rsidR="00F820A4" w:rsidRPr="00A17DED" w:rsidRDefault="00F820A4" w:rsidP="0044034E">
      <w:pPr>
        <w:spacing w:before="0" w:after="0"/>
        <w:ind w:left="1260" w:hanging="360"/>
        <w:jc w:val="both"/>
      </w:pPr>
    </w:p>
    <w:p w14:paraId="6600D5B1" w14:textId="77777777" w:rsidR="00654116" w:rsidRPr="00453136" w:rsidRDefault="00654116" w:rsidP="0044034E">
      <w:pPr>
        <w:spacing w:before="0" w:after="0"/>
        <w:rPr>
          <w:rFonts w:cs="Arial"/>
          <w:color w:val="000080"/>
        </w:rPr>
      </w:pPr>
    </w:p>
    <w:p w14:paraId="4912D8F7" w14:textId="77777777" w:rsidR="00495E22" w:rsidRPr="00654116" w:rsidRDefault="00495E22" w:rsidP="0044034E">
      <w:pPr>
        <w:pStyle w:val="Heading3"/>
        <w:spacing w:before="0" w:after="240"/>
        <w:ind w:firstLine="720"/>
        <w:rPr>
          <w:sz w:val="24"/>
          <w:szCs w:val="24"/>
        </w:rPr>
      </w:pPr>
      <w:bookmarkStart w:id="134" w:name="_Toc506545843"/>
      <w:r w:rsidRPr="00654116">
        <w:rPr>
          <w:sz w:val="24"/>
          <w:szCs w:val="24"/>
        </w:rPr>
        <w:t>Recoupment Detail Files</w:t>
      </w:r>
      <w:bookmarkEnd w:id="134"/>
    </w:p>
    <w:p w14:paraId="731A6A9F" w14:textId="1FE4F483" w:rsidR="00495E22" w:rsidRDefault="00495E22" w:rsidP="00F35442">
      <w:pPr>
        <w:pStyle w:val="ListParagraph"/>
        <w:numPr>
          <w:ilvl w:val="0"/>
          <w:numId w:val="57"/>
        </w:numPr>
        <w:jc w:val="both"/>
        <w:rPr>
          <w:rFonts w:cs="Arial"/>
        </w:rPr>
      </w:pPr>
      <w:r w:rsidRPr="00A17DED">
        <w:rPr>
          <w:rFonts w:cs="Arial"/>
        </w:rPr>
        <w:t xml:space="preserve">The </w:t>
      </w:r>
      <w:r w:rsidR="00831597">
        <w:rPr>
          <w:rFonts w:cs="Arial"/>
        </w:rPr>
        <w:t>NCRF FTP Customer</w:t>
      </w:r>
      <w:r w:rsidR="00831597" w:rsidRPr="00A17DED">
        <w:rPr>
          <w:rFonts w:cs="Arial"/>
        </w:rPr>
        <w:t xml:space="preserve"> </w:t>
      </w:r>
      <w:r w:rsidRPr="00A17DED">
        <w:rPr>
          <w:rFonts w:cs="Arial"/>
        </w:rPr>
        <w:t>will use the file naming convention and file format found in this document to submit a recoupment detail file to the NCRF via FTP.</w:t>
      </w:r>
    </w:p>
    <w:p w14:paraId="57794F5F" w14:textId="561CC9F3" w:rsidR="00495E22" w:rsidRPr="00A17DED" w:rsidRDefault="00495E22" w:rsidP="00F35442">
      <w:pPr>
        <w:numPr>
          <w:ilvl w:val="0"/>
          <w:numId w:val="57"/>
        </w:numPr>
        <w:spacing w:before="0" w:after="0"/>
        <w:jc w:val="both"/>
      </w:pPr>
      <w:r w:rsidRPr="00A17DED">
        <w:t xml:space="preserve">If the file is named and formatted properly, the file will be checked for critical errors by NCRF.  If the file passes the critical error check, an e-mail will be sent to the </w:t>
      </w:r>
      <w:r w:rsidR="00831597">
        <w:rPr>
          <w:rFonts w:cs="Arial"/>
        </w:rPr>
        <w:t>NCRF FTP Customer</w:t>
      </w:r>
      <w:r w:rsidRPr="00A17DED">
        <w:t xml:space="preserve"> saying that the file has been accepted.  If the file is rejected, the </w:t>
      </w:r>
      <w:r w:rsidR="00831597">
        <w:rPr>
          <w:rFonts w:cs="Arial"/>
        </w:rPr>
        <w:t>NCRF FTP Customer</w:t>
      </w:r>
      <w:r w:rsidRPr="00A17DED">
        <w:t xml:space="preserve"> will receive an e-mail stating the reasons why.  The </w:t>
      </w:r>
      <w:r w:rsidR="00831597">
        <w:rPr>
          <w:rFonts w:cs="Arial"/>
        </w:rPr>
        <w:t>NCRF FTP Customer</w:t>
      </w:r>
      <w:r w:rsidR="00831597" w:rsidRPr="00A17DED">
        <w:t xml:space="preserve"> </w:t>
      </w:r>
      <w:r w:rsidRPr="00A17DED">
        <w:t>will then fix the file</w:t>
      </w:r>
      <w:r w:rsidR="000D27CF">
        <w:t>, rename the file,</w:t>
      </w:r>
      <w:r w:rsidRPr="00A17DED">
        <w:t xml:space="preserve"> and retransmit </w:t>
      </w:r>
      <w:r w:rsidR="000D27CF">
        <w:t xml:space="preserve">the file </w:t>
      </w:r>
      <w:r w:rsidRPr="00A17DED">
        <w:t>until such time that an accepted file is received.</w:t>
      </w:r>
    </w:p>
    <w:p w14:paraId="63E6C1DB" w14:textId="77777777" w:rsidR="00B4039F" w:rsidRDefault="00B4039F" w:rsidP="00495E22">
      <w:pPr>
        <w:pStyle w:val="ListParagraph"/>
        <w:ind w:left="1260" w:hanging="360"/>
        <w:jc w:val="both"/>
        <w:rPr>
          <w:rFonts w:cs="Arial"/>
        </w:rPr>
      </w:pPr>
    </w:p>
    <w:p w14:paraId="26A7E04D" w14:textId="77777777" w:rsidR="00DB10B2" w:rsidRPr="00DB10B2" w:rsidRDefault="00D30AFA" w:rsidP="00DB10B2">
      <w:pPr>
        <w:pStyle w:val="ListParagraph"/>
        <w:spacing w:after="240"/>
        <w:ind w:left="1260" w:hanging="360"/>
        <w:jc w:val="both"/>
        <w:rPr>
          <w:rFonts w:cs="Arial"/>
          <w:b/>
          <w:sz w:val="24"/>
          <w:szCs w:val="24"/>
        </w:rPr>
      </w:pPr>
      <w:r w:rsidRPr="00DB10B2">
        <w:rPr>
          <w:rFonts w:cs="Arial"/>
          <w:b/>
          <w:sz w:val="24"/>
          <w:szCs w:val="24"/>
        </w:rPr>
        <w:t>File Testing Tips</w:t>
      </w:r>
    </w:p>
    <w:p w14:paraId="1154B97A" w14:textId="77777777" w:rsidR="00D30AFA" w:rsidRDefault="00D30AFA" w:rsidP="00495E22">
      <w:pPr>
        <w:pStyle w:val="ListParagraph"/>
        <w:ind w:left="1260" w:hanging="360"/>
        <w:jc w:val="both"/>
        <w:rPr>
          <w:rFonts w:cs="Arial"/>
        </w:rPr>
      </w:pPr>
      <w:r>
        <w:rPr>
          <w:rFonts w:cs="Arial"/>
        </w:rPr>
        <w:t>1.</w:t>
      </w:r>
      <w:r>
        <w:rPr>
          <w:rFonts w:cs="Arial"/>
        </w:rPr>
        <w:tab/>
        <w:t xml:space="preserve">Email </w:t>
      </w:r>
      <w:hyperlink r:id="rId16" w:history="1">
        <w:r w:rsidR="009530BC">
          <w:rPr>
            <w:rStyle w:val="Hyperlink"/>
            <w:rFonts w:cs="Arial"/>
          </w:rPr>
          <w:t>FTP</w:t>
        </w:r>
        <w:r w:rsidRPr="00C36C91">
          <w:rPr>
            <w:rStyle w:val="Hyperlink"/>
            <w:rFonts w:cs="Arial"/>
          </w:rPr>
          <w:t>support@ncrb.org</w:t>
        </w:r>
      </w:hyperlink>
      <w:r>
        <w:rPr>
          <w:rFonts w:cs="Arial"/>
        </w:rPr>
        <w:t xml:space="preserve"> when you are ready to start testing and each time you submit a test file for review.</w:t>
      </w:r>
    </w:p>
    <w:p w14:paraId="7A5C2614" w14:textId="77777777" w:rsidR="00D30AFA" w:rsidRDefault="00D30AFA" w:rsidP="00495E22">
      <w:pPr>
        <w:pStyle w:val="ListParagraph"/>
        <w:ind w:left="1260" w:hanging="360"/>
        <w:jc w:val="both"/>
        <w:rPr>
          <w:rFonts w:cs="Arial"/>
        </w:rPr>
      </w:pPr>
      <w:r>
        <w:rPr>
          <w:rFonts w:cs="Arial"/>
        </w:rPr>
        <w:t>2.</w:t>
      </w:r>
      <w:r>
        <w:rPr>
          <w:rFonts w:cs="Arial"/>
        </w:rPr>
        <w:tab/>
      </w:r>
      <w:r w:rsidR="001542F3">
        <w:rPr>
          <w:rFonts w:cs="Arial"/>
        </w:rPr>
        <w:t xml:space="preserve">Make sure </w:t>
      </w:r>
      <w:r w:rsidR="001542F3" w:rsidRPr="0068486A">
        <w:rPr>
          <w:rFonts w:cs="Arial"/>
        </w:rPr>
        <w:t xml:space="preserve">that </w:t>
      </w:r>
      <w:r w:rsidR="001542F3">
        <w:rPr>
          <w:rFonts w:cs="Arial"/>
        </w:rPr>
        <w:t xml:space="preserve">you are allowed to do external </w:t>
      </w:r>
      <w:r w:rsidR="009530BC">
        <w:rPr>
          <w:rFonts w:cs="Arial"/>
        </w:rPr>
        <w:t>FTP</w:t>
      </w:r>
      <w:r w:rsidR="001542F3">
        <w:rPr>
          <w:rFonts w:cs="Arial"/>
        </w:rPr>
        <w:t xml:space="preserve"> from your location and that you can log into the test </w:t>
      </w:r>
      <w:r w:rsidR="009530BC">
        <w:rPr>
          <w:rFonts w:cs="Arial"/>
        </w:rPr>
        <w:t>FTP</w:t>
      </w:r>
      <w:r w:rsidR="001542F3">
        <w:rPr>
          <w:rFonts w:cs="Arial"/>
        </w:rPr>
        <w:t xml:space="preserve"> site prior to trying to send a file.</w:t>
      </w:r>
    </w:p>
    <w:p w14:paraId="3C2DC646" w14:textId="77777777" w:rsidR="001542F3" w:rsidRPr="00D93773" w:rsidRDefault="001542F3" w:rsidP="00495E22">
      <w:pPr>
        <w:pStyle w:val="ListParagraph"/>
        <w:ind w:left="1260" w:hanging="360"/>
        <w:jc w:val="both"/>
        <w:rPr>
          <w:rFonts w:cs="Arial"/>
        </w:rPr>
      </w:pPr>
      <w:r>
        <w:rPr>
          <w:rFonts w:cs="Arial"/>
        </w:rPr>
        <w:t>3.</w:t>
      </w:r>
      <w:r>
        <w:rPr>
          <w:rFonts w:cs="Arial"/>
        </w:rPr>
        <w:tab/>
        <w:t xml:space="preserve">Make sure </w:t>
      </w:r>
      <w:r w:rsidRPr="0068486A">
        <w:rPr>
          <w:rFonts w:cs="Arial"/>
        </w:rPr>
        <w:t>that</w:t>
      </w:r>
      <w:r>
        <w:rPr>
          <w:rFonts w:cs="Arial"/>
        </w:rPr>
        <w:t xml:space="preserve"> your firewall is not blocking </w:t>
      </w:r>
      <w:r w:rsidR="009530BC">
        <w:rPr>
          <w:rFonts w:cs="Arial"/>
        </w:rPr>
        <w:t>FTP</w:t>
      </w:r>
      <w:r>
        <w:rPr>
          <w:rFonts w:cs="Arial"/>
        </w:rPr>
        <w:t xml:space="preserve"> traffic.</w:t>
      </w:r>
    </w:p>
    <w:p w14:paraId="431C52C2" w14:textId="77777777" w:rsidR="00B4039F" w:rsidRDefault="000A5FAB" w:rsidP="00495E22">
      <w:pPr>
        <w:pStyle w:val="ListParagraph"/>
        <w:ind w:left="1260" w:hanging="360"/>
        <w:jc w:val="both"/>
        <w:rPr>
          <w:rFonts w:cs="Arial"/>
        </w:rPr>
      </w:pPr>
      <w:r>
        <w:rPr>
          <w:rFonts w:cs="Arial"/>
        </w:rPr>
        <w:t>4</w:t>
      </w:r>
      <w:r w:rsidR="00B4039F">
        <w:rPr>
          <w:rFonts w:cs="Arial"/>
        </w:rPr>
        <w:t>.</w:t>
      </w:r>
      <w:r w:rsidR="00B4039F">
        <w:rPr>
          <w:rFonts w:cs="Arial"/>
        </w:rPr>
        <w:tab/>
      </w:r>
      <w:r w:rsidR="001542F3">
        <w:rPr>
          <w:rFonts w:cs="Arial"/>
        </w:rPr>
        <w:t>The only</w:t>
      </w:r>
      <w:r w:rsidR="00F65727">
        <w:rPr>
          <w:rFonts w:cs="Arial"/>
        </w:rPr>
        <w:t xml:space="preserve"> 2 file types</w:t>
      </w:r>
      <w:r w:rsidR="001542F3">
        <w:rPr>
          <w:rFonts w:cs="Arial"/>
        </w:rPr>
        <w:t xml:space="preserve"> accepted are</w:t>
      </w:r>
      <w:r w:rsidR="00F65727">
        <w:rPr>
          <w:rFonts w:cs="Arial"/>
        </w:rPr>
        <w:t xml:space="preserve"> .txt </w:t>
      </w:r>
      <w:proofErr w:type="gramStart"/>
      <w:r w:rsidR="00F65727">
        <w:rPr>
          <w:rFonts w:cs="Arial"/>
        </w:rPr>
        <w:t>and .pgp</w:t>
      </w:r>
      <w:proofErr w:type="gramEnd"/>
      <w:r w:rsidR="00F65727">
        <w:rPr>
          <w:rFonts w:cs="Arial"/>
        </w:rPr>
        <w:t>.  (.xls and .pdf files cannot be processed)</w:t>
      </w:r>
      <w:r w:rsidR="00584F9B">
        <w:rPr>
          <w:rFonts w:cs="Arial"/>
        </w:rPr>
        <w:t>.</w:t>
      </w:r>
    </w:p>
    <w:p w14:paraId="309FA276" w14:textId="77777777" w:rsidR="00B4039F" w:rsidRDefault="000A5FAB" w:rsidP="00495E22">
      <w:pPr>
        <w:pStyle w:val="ListParagraph"/>
        <w:ind w:left="1260" w:hanging="360"/>
        <w:jc w:val="both"/>
        <w:rPr>
          <w:rFonts w:cs="Arial"/>
        </w:rPr>
      </w:pPr>
      <w:r>
        <w:rPr>
          <w:rFonts w:cs="Arial"/>
        </w:rPr>
        <w:t>5</w:t>
      </w:r>
      <w:r w:rsidR="00B4039F">
        <w:rPr>
          <w:rFonts w:cs="Arial"/>
        </w:rPr>
        <w:t>.</w:t>
      </w:r>
      <w:r w:rsidR="00B4039F">
        <w:rPr>
          <w:rFonts w:cs="Arial"/>
        </w:rPr>
        <w:tab/>
        <w:t>Include both positive and negative amounts in your Accounting and Recoupment Detail test files.</w:t>
      </w:r>
    </w:p>
    <w:p w14:paraId="7728555E" w14:textId="77777777" w:rsidR="00B4039F" w:rsidRDefault="000A5FAB" w:rsidP="00495E22">
      <w:pPr>
        <w:pStyle w:val="ListParagraph"/>
        <w:ind w:left="1260" w:hanging="360"/>
        <w:jc w:val="both"/>
        <w:rPr>
          <w:rFonts w:cs="Arial"/>
        </w:rPr>
      </w:pPr>
      <w:r>
        <w:rPr>
          <w:rFonts w:cs="Arial"/>
        </w:rPr>
        <w:t>6</w:t>
      </w:r>
      <w:r w:rsidR="00B4039F">
        <w:rPr>
          <w:rFonts w:cs="Arial"/>
        </w:rPr>
        <w:t>.</w:t>
      </w:r>
      <w:r w:rsidR="00B4039F">
        <w:rPr>
          <w:rFonts w:cs="Arial"/>
        </w:rPr>
        <w:tab/>
        <w:t>Verify that all dollar amounts are correctly formatted for the file type you are sending.</w:t>
      </w:r>
    </w:p>
    <w:p w14:paraId="615FE272" w14:textId="77777777" w:rsidR="00B4039F" w:rsidRDefault="000A5FAB" w:rsidP="00495E22">
      <w:pPr>
        <w:pStyle w:val="ListParagraph"/>
        <w:ind w:left="1260" w:hanging="360"/>
        <w:jc w:val="both"/>
        <w:rPr>
          <w:rFonts w:cs="Arial"/>
        </w:rPr>
      </w:pPr>
      <w:r>
        <w:rPr>
          <w:rFonts w:cs="Arial"/>
        </w:rPr>
        <w:t>7</w:t>
      </w:r>
      <w:r w:rsidR="00B4039F">
        <w:rPr>
          <w:rFonts w:cs="Arial"/>
        </w:rPr>
        <w:t>.</w:t>
      </w:r>
      <w:r w:rsidR="00B4039F">
        <w:rPr>
          <w:rFonts w:cs="Arial"/>
        </w:rPr>
        <w:tab/>
      </w:r>
      <w:r w:rsidR="00434B8F">
        <w:rPr>
          <w:rFonts w:cs="Arial"/>
        </w:rPr>
        <w:t xml:space="preserve">Do not </w:t>
      </w:r>
      <w:r w:rsidR="001542F3">
        <w:rPr>
          <w:rFonts w:cs="Arial"/>
        </w:rPr>
        <w:t>include</w:t>
      </w:r>
      <w:r w:rsidR="00434B8F">
        <w:rPr>
          <w:rFonts w:cs="Arial"/>
        </w:rPr>
        <w:t xml:space="preserve"> Recoupment Detail records in your monthly Accounting </w:t>
      </w:r>
      <w:r w:rsidR="00584F9B">
        <w:rPr>
          <w:rFonts w:cs="Arial"/>
        </w:rPr>
        <w:t>F</w:t>
      </w:r>
      <w:r w:rsidR="00434B8F">
        <w:rPr>
          <w:rFonts w:cs="Arial"/>
        </w:rPr>
        <w:t>ile</w:t>
      </w:r>
      <w:r w:rsidR="00294349">
        <w:rPr>
          <w:rFonts w:cs="Arial"/>
        </w:rPr>
        <w:t>.  There is a separate Recoupment Detail File and layout for testing the detail.  (See File Layouts).</w:t>
      </w:r>
    </w:p>
    <w:p w14:paraId="367F0D73" w14:textId="77777777" w:rsidR="00434B8F" w:rsidRDefault="000A5FAB" w:rsidP="00495E22">
      <w:pPr>
        <w:pStyle w:val="ListParagraph"/>
        <w:ind w:left="1260" w:hanging="360"/>
        <w:jc w:val="both"/>
        <w:rPr>
          <w:rFonts w:cs="Arial"/>
        </w:rPr>
      </w:pPr>
      <w:r>
        <w:rPr>
          <w:rFonts w:cs="Arial"/>
        </w:rPr>
        <w:t>8</w:t>
      </w:r>
      <w:r w:rsidR="00434B8F">
        <w:rPr>
          <w:rFonts w:cs="Arial"/>
        </w:rPr>
        <w:t>.</w:t>
      </w:r>
      <w:r w:rsidR="00434B8F">
        <w:rPr>
          <w:rFonts w:cs="Arial"/>
        </w:rPr>
        <w:tab/>
      </w:r>
      <w:r w:rsidR="00642BE2">
        <w:rPr>
          <w:rFonts w:cs="Arial"/>
        </w:rPr>
        <w:t>Carefully c</w:t>
      </w:r>
      <w:r>
        <w:rPr>
          <w:rFonts w:cs="Arial"/>
        </w:rPr>
        <w:t>h</w:t>
      </w:r>
      <w:r w:rsidR="00642BE2">
        <w:rPr>
          <w:rFonts w:cs="Arial"/>
        </w:rPr>
        <w:t>eck for any extra spacing or characters not expected per the defined file layout</w:t>
      </w:r>
      <w:r w:rsidR="00683AE6">
        <w:rPr>
          <w:rFonts w:cs="Arial"/>
        </w:rPr>
        <w:t>,</w:t>
      </w:r>
      <w:r w:rsidR="00642BE2">
        <w:rPr>
          <w:rFonts w:cs="Arial"/>
        </w:rPr>
        <w:t xml:space="preserve"> using a file editor or tool.  This may not always be visible if viewing the file in a standard Notepad view.</w:t>
      </w:r>
    </w:p>
    <w:p w14:paraId="4333CD0B" w14:textId="77777777" w:rsidR="00434B8F" w:rsidRDefault="000A5FAB" w:rsidP="00495E22">
      <w:pPr>
        <w:pStyle w:val="ListParagraph"/>
        <w:ind w:left="1260" w:hanging="360"/>
        <w:jc w:val="both"/>
        <w:rPr>
          <w:rFonts w:cs="Arial"/>
        </w:rPr>
      </w:pPr>
      <w:r>
        <w:rPr>
          <w:rFonts w:cs="Arial"/>
        </w:rPr>
        <w:t>9</w:t>
      </w:r>
      <w:r w:rsidR="00434B8F">
        <w:rPr>
          <w:rFonts w:cs="Arial"/>
        </w:rPr>
        <w:t>.</w:t>
      </w:r>
      <w:r w:rsidR="00434B8F">
        <w:rPr>
          <w:rFonts w:cs="Arial"/>
        </w:rPr>
        <w:tab/>
      </w:r>
      <w:r w:rsidR="0024205B">
        <w:rPr>
          <w:rFonts w:cs="Arial"/>
        </w:rPr>
        <w:t>Make sure the accounting month and year in the file are the same as in the file name.</w:t>
      </w:r>
    </w:p>
    <w:p w14:paraId="354DF7C9" w14:textId="77777777" w:rsidR="0024205B" w:rsidRDefault="000A5FAB" w:rsidP="00495E22">
      <w:pPr>
        <w:pStyle w:val="ListParagraph"/>
        <w:ind w:left="1260" w:hanging="360"/>
        <w:jc w:val="both"/>
        <w:rPr>
          <w:rFonts w:cs="Arial"/>
        </w:rPr>
      </w:pPr>
      <w:r>
        <w:rPr>
          <w:rFonts w:cs="Arial"/>
        </w:rPr>
        <w:t>10</w:t>
      </w:r>
      <w:r w:rsidR="0024205B">
        <w:rPr>
          <w:rFonts w:cs="Arial"/>
        </w:rPr>
        <w:t>.</w:t>
      </w:r>
      <w:r w:rsidR="0024205B">
        <w:rPr>
          <w:rFonts w:cs="Arial"/>
        </w:rPr>
        <w:tab/>
      </w:r>
      <w:r w:rsidR="00642BE2">
        <w:rPr>
          <w:rFonts w:cs="Arial"/>
        </w:rPr>
        <w:t>Remember to r</w:t>
      </w:r>
      <w:r w:rsidR="0024205B">
        <w:rPr>
          <w:rFonts w:cs="Arial"/>
        </w:rPr>
        <w:t xml:space="preserve">ename the files uniquely each time you send </w:t>
      </w:r>
      <w:r w:rsidR="00642BE2">
        <w:rPr>
          <w:rFonts w:cs="Arial"/>
        </w:rPr>
        <w:t>a new test file</w:t>
      </w:r>
      <w:r w:rsidR="0024205B">
        <w:rPr>
          <w:rFonts w:cs="Arial"/>
        </w:rPr>
        <w:t>.</w:t>
      </w:r>
    </w:p>
    <w:p w14:paraId="0B27BD3A" w14:textId="77777777" w:rsidR="004D7211" w:rsidRDefault="000A5FAB" w:rsidP="00495E22">
      <w:pPr>
        <w:pStyle w:val="ListParagraph"/>
        <w:ind w:left="1260" w:hanging="360"/>
        <w:jc w:val="both"/>
        <w:rPr>
          <w:rFonts w:cs="Arial"/>
        </w:rPr>
      </w:pPr>
      <w:r>
        <w:rPr>
          <w:rFonts w:cs="Arial"/>
        </w:rPr>
        <w:t>11</w:t>
      </w:r>
      <w:r w:rsidR="0024205B">
        <w:rPr>
          <w:rFonts w:cs="Arial"/>
        </w:rPr>
        <w:t>.</w:t>
      </w:r>
      <w:r w:rsidR="0024205B">
        <w:rPr>
          <w:rFonts w:cs="Arial"/>
        </w:rPr>
        <w:tab/>
        <w:t>Date/time stamps are formatted MMDDYYHHMMSS – Month, Day, Year, Hours, Minutes, Seconds – all 2 digits.</w:t>
      </w:r>
      <w:r w:rsidR="00642BE2">
        <w:rPr>
          <w:rFonts w:cs="Arial"/>
        </w:rPr>
        <w:t xml:space="preserve">  (See file name conventions above).</w:t>
      </w:r>
    </w:p>
    <w:p w14:paraId="0E93206E" w14:textId="77777777" w:rsidR="006C3A36" w:rsidRDefault="006C3A36" w:rsidP="00495E22">
      <w:pPr>
        <w:pStyle w:val="ListParagraph"/>
        <w:ind w:left="1260" w:hanging="360"/>
        <w:jc w:val="both"/>
        <w:rPr>
          <w:rFonts w:cs="Arial"/>
        </w:rPr>
      </w:pPr>
      <w:r>
        <w:rPr>
          <w:rFonts w:cs="Arial"/>
        </w:rPr>
        <w:t>1</w:t>
      </w:r>
      <w:r w:rsidR="00EF4509">
        <w:rPr>
          <w:rFonts w:cs="Arial"/>
        </w:rPr>
        <w:t>2</w:t>
      </w:r>
      <w:r>
        <w:rPr>
          <w:rFonts w:cs="Arial"/>
        </w:rPr>
        <w:t>.</w:t>
      </w:r>
      <w:r>
        <w:rPr>
          <w:rFonts w:cs="Arial"/>
        </w:rPr>
        <w:tab/>
      </w:r>
      <w:r w:rsidR="004F6E81">
        <w:rPr>
          <w:rFonts w:cs="Arial"/>
        </w:rPr>
        <w:t>Test files will be processed only during</w:t>
      </w:r>
      <w:r w:rsidR="00221118">
        <w:rPr>
          <w:rFonts w:cs="Arial"/>
        </w:rPr>
        <w:t xml:space="preserve"> standard</w:t>
      </w:r>
      <w:r w:rsidR="004F6E81">
        <w:rPr>
          <w:rFonts w:cs="Arial"/>
        </w:rPr>
        <w:t xml:space="preserve"> business hours of</w:t>
      </w:r>
      <w:r>
        <w:rPr>
          <w:rFonts w:cs="Arial"/>
        </w:rPr>
        <w:t xml:space="preserve"> 8:30</w:t>
      </w:r>
      <w:r w:rsidR="004F6E81">
        <w:rPr>
          <w:rFonts w:cs="Arial"/>
        </w:rPr>
        <w:t xml:space="preserve"> a.m.</w:t>
      </w:r>
      <w:r>
        <w:rPr>
          <w:rFonts w:cs="Arial"/>
        </w:rPr>
        <w:t xml:space="preserve"> – 5:00</w:t>
      </w:r>
      <w:r w:rsidR="004F6E81">
        <w:rPr>
          <w:rFonts w:cs="Arial"/>
        </w:rPr>
        <w:t xml:space="preserve"> p.m. Eastern</w:t>
      </w:r>
      <w:r w:rsidR="0068486A">
        <w:rPr>
          <w:rFonts w:cs="Arial"/>
          <w:color w:val="00B050"/>
        </w:rPr>
        <w:t xml:space="preserve"> </w:t>
      </w:r>
      <w:r w:rsidR="0068486A" w:rsidRPr="00D93773">
        <w:rPr>
          <w:rFonts w:cs="Arial"/>
        </w:rPr>
        <w:t>Standard</w:t>
      </w:r>
      <w:r w:rsidR="004F6E81" w:rsidRPr="00D93773">
        <w:rPr>
          <w:rFonts w:cs="Arial"/>
        </w:rPr>
        <w:t xml:space="preserve"> </w:t>
      </w:r>
      <w:r w:rsidR="0068486A" w:rsidRPr="00D93773">
        <w:rPr>
          <w:rFonts w:cs="Arial"/>
        </w:rPr>
        <w:t>T</w:t>
      </w:r>
      <w:r w:rsidR="004F6E81" w:rsidRPr="00D93773">
        <w:rPr>
          <w:rFonts w:cs="Arial"/>
        </w:rPr>
        <w:t>ime.</w:t>
      </w:r>
    </w:p>
    <w:p w14:paraId="3D4FE4F1" w14:textId="77777777" w:rsidR="006C3A36" w:rsidRDefault="006C3A36" w:rsidP="00495E22">
      <w:pPr>
        <w:pStyle w:val="ListParagraph"/>
        <w:ind w:left="1260" w:hanging="360"/>
        <w:jc w:val="both"/>
        <w:rPr>
          <w:rFonts w:cs="Arial"/>
        </w:rPr>
      </w:pPr>
      <w:r>
        <w:rPr>
          <w:rFonts w:cs="Arial"/>
        </w:rPr>
        <w:t>1</w:t>
      </w:r>
      <w:r w:rsidR="00EF4509">
        <w:rPr>
          <w:rFonts w:cs="Arial"/>
        </w:rPr>
        <w:t>3</w:t>
      </w:r>
      <w:r>
        <w:rPr>
          <w:rFonts w:cs="Arial"/>
        </w:rPr>
        <w:t>.</w:t>
      </w:r>
      <w:r>
        <w:rPr>
          <w:rFonts w:cs="Arial"/>
        </w:rPr>
        <w:tab/>
        <w:t xml:space="preserve">FTP Support is prohibited from making any changes to your files. </w:t>
      </w:r>
      <w:r w:rsidR="00C45BC3">
        <w:rPr>
          <w:rFonts w:cs="Arial"/>
        </w:rPr>
        <w:t xml:space="preserve"> Any corrections to the file will need to be made by the company and retested to verify the changes.</w:t>
      </w:r>
    </w:p>
    <w:p w14:paraId="3D0EC83E" w14:textId="77777777" w:rsidR="00EF4509" w:rsidRPr="00D93773" w:rsidRDefault="006C3A36" w:rsidP="00DA05A2">
      <w:pPr>
        <w:pStyle w:val="ListParagraph"/>
        <w:ind w:left="1260" w:hanging="360"/>
        <w:jc w:val="both"/>
        <w:rPr>
          <w:rFonts w:cs="Arial"/>
        </w:rPr>
      </w:pPr>
      <w:r>
        <w:rPr>
          <w:rFonts w:cs="Arial"/>
        </w:rPr>
        <w:t>1</w:t>
      </w:r>
      <w:r w:rsidR="00EF4509">
        <w:rPr>
          <w:rFonts w:cs="Arial"/>
        </w:rPr>
        <w:t>4</w:t>
      </w:r>
      <w:r>
        <w:rPr>
          <w:rFonts w:cs="Arial"/>
        </w:rPr>
        <w:t>.</w:t>
      </w:r>
      <w:r>
        <w:rPr>
          <w:rFonts w:cs="Arial"/>
        </w:rPr>
        <w:tab/>
      </w:r>
      <w:r w:rsidR="004A7136">
        <w:rPr>
          <w:rFonts w:cs="Arial"/>
        </w:rPr>
        <w:t xml:space="preserve"> </w:t>
      </w:r>
      <w:r w:rsidR="000A5FAB">
        <w:rPr>
          <w:rFonts w:cs="Arial"/>
        </w:rPr>
        <w:t xml:space="preserve">Business questions can be addressed to </w:t>
      </w:r>
      <w:hyperlink r:id="rId17" w:history="1">
        <w:r w:rsidR="000A5FAB" w:rsidRPr="00C36C91">
          <w:rPr>
            <w:rStyle w:val="Hyperlink"/>
            <w:rFonts w:cs="Arial"/>
          </w:rPr>
          <w:t>EDGEHelp@ncrb.org</w:t>
        </w:r>
      </w:hyperlink>
      <w:r w:rsidR="000A5FAB">
        <w:rPr>
          <w:rFonts w:cs="Arial"/>
        </w:rPr>
        <w:t xml:space="preserve"> or (919) 582-1056.</w:t>
      </w:r>
    </w:p>
    <w:p w14:paraId="7B24D26E" w14:textId="77777777" w:rsidR="00C6050E" w:rsidRDefault="00495E22" w:rsidP="00495E22">
      <w:pPr>
        <w:pStyle w:val="ListParagraph"/>
        <w:ind w:left="1260" w:hanging="360"/>
        <w:jc w:val="both"/>
        <w:rPr>
          <w:rFonts w:cs="Arial"/>
          <w:color w:val="000080"/>
        </w:rPr>
      </w:pPr>
      <w:r w:rsidRPr="00A17DED">
        <w:rPr>
          <w:rFonts w:cs="Arial"/>
        </w:rPr>
        <w:tab/>
      </w:r>
    </w:p>
    <w:p w14:paraId="4EA9B2FB" w14:textId="77777777" w:rsidR="00C6050E" w:rsidRPr="00BD0DE8" w:rsidRDefault="00E22759" w:rsidP="00C6050E">
      <w:pPr>
        <w:pStyle w:val="Heading3"/>
        <w:ind w:left="900"/>
        <w:rPr>
          <w:sz w:val="24"/>
          <w:szCs w:val="24"/>
        </w:rPr>
      </w:pPr>
      <w:bookmarkStart w:id="135" w:name="_Toc506545844"/>
      <w:r>
        <w:rPr>
          <w:sz w:val="24"/>
          <w:szCs w:val="24"/>
        </w:rPr>
        <w:t>P</w:t>
      </w:r>
      <w:r w:rsidR="004809AB">
        <w:rPr>
          <w:sz w:val="24"/>
          <w:szCs w:val="24"/>
        </w:rPr>
        <w:t>roduction</w:t>
      </w:r>
      <w:r w:rsidR="00307F37" w:rsidRPr="00BD0DE8">
        <w:rPr>
          <w:sz w:val="24"/>
          <w:szCs w:val="24"/>
        </w:rPr>
        <w:t xml:space="preserve"> Readiness</w:t>
      </w:r>
      <w:bookmarkEnd w:id="135"/>
    </w:p>
    <w:p w14:paraId="5F442C1C" w14:textId="77777777" w:rsidR="00495E22" w:rsidRPr="00D93773" w:rsidRDefault="00495E22" w:rsidP="00F6721F">
      <w:pPr>
        <w:spacing w:after="0"/>
        <w:ind w:left="900"/>
        <w:jc w:val="both"/>
        <w:rPr>
          <w:b/>
          <w:color w:val="FF0000"/>
        </w:rPr>
      </w:pPr>
      <w:r w:rsidRPr="00A17DED">
        <w:rPr>
          <w:rFonts w:cs="Arial"/>
        </w:rPr>
        <w:t xml:space="preserve">After all file type have been approved, a mutually agreeable date will be selected at which point the </w:t>
      </w:r>
      <w:r w:rsidR="00831597">
        <w:rPr>
          <w:rFonts w:cs="Arial"/>
        </w:rPr>
        <w:t>NCRF FTP Customer</w:t>
      </w:r>
      <w:r w:rsidR="00831597" w:rsidRPr="00A17DED">
        <w:rPr>
          <w:rFonts w:cs="Arial"/>
        </w:rPr>
        <w:t xml:space="preserve"> </w:t>
      </w:r>
      <w:r w:rsidRPr="00A17DED">
        <w:rPr>
          <w:rFonts w:cs="Arial"/>
        </w:rPr>
        <w:t xml:space="preserve">will begin transmitting </w:t>
      </w:r>
      <w:r w:rsidR="00BD0DE8" w:rsidRPr="00A17DED">
        <w:rPr>
          <w:rFonts w:cs="Arial"/>
        </w:rPr>
        <w:t>“</w:t>
      </w:r>
      <w:r w:rsidR="004809AB">
        <w:t>production</w:t>
      </w:r>
      <w:r w:rsidR="00307F37" w:rsidRPr="00A17DED">
        <w:t>”</w:t>
      </w:r>
      <w:r w:rsidR="00307F37" w:rsidRPr="00A17DED">
        <w:rPr>
          <w:rFonts w:cs="Arial"/>
        </w:rPr>
        <w:t xml:space="preserve"> </w:t>
      </w:r>
      <w:r w:rsidRPr="00A17DED">
        <w:rPr>
          <w:rFonts w:cs="Arial"/>
        </w:rPr>
        <w:t xml:space="preserve">files via FTP to the site </w:t>
      </w:r>
      <w:hyperlink r:id="rId18" w:history="1">
        <w:r w:rsidR="00895A2D" w:rsidRPr="00E22759">
          <w:rPr>
            <w:rStyle w:val="Hyperlink"/>
            <w:rFonts w:cs="Arial"/>
          </w:rPr>
          <w:t>ftp</w:t>
        </w:r>
        <w:r w:rsidR="00895A2D" w:rsidRPr="00110C70">
          <w:rPr>
            <w:rStyle w:val="Hyperlink"/>
            <w:rFonts w:cs="Arial"/>
          </w:rPr>
          <w:t>.ncrb.org</w:t>
        </w:r>
      </w:hyperlink>
      <w:r w:rsidRPr="00A17DED">
        <w:rPr>
          <w:rFonts w:cs="Arial"/>
        </w:rPr>
        <w:t>.  The test account will be turned off until such time that it is needed again.</w:t>
      </w:r>
      <w:r w:rsidR="00DA05A2">
        <w:rPr>
          <w:rFonts w:cs="Arial"/>
        </w:rPr>
        <w:t xml:space="preserve">  </w:t>
      </w:r>
      <w:r w:rsidR="00DA05A2">
        <w:rPr>
          <w:rFonts w:cs="Arial"/>
          <w:b/>
          <w:color w:val="FF0000"/>
        </w:rPr>
        <w:t>You are not in production until you have received an email from FTP Support confirming your production date.</w:t>
      </w:r>
    </w:p>
    <w:p w14:paraId="555D21B6" w14:textId="174EAB8F" w:rsidR="00495E22" w:rsidRDefault="00092614" w:rsidP="00C03B7B">
      <w:pPr>
        <w:spacing w:after="0"/>
        <w:ind w:left="1080"/>
        <w:jc w:val="both"/>
      </w:pPr>
      <w:r>
        <w:br w:type="page"/>
      </w:r>
    </w:p>
    <w:p w14:paraId="70E32066" w14:textId="77777777" w:rsidR="00C03B7B" w:rsidRPr="004B2A02" w:rsidRDefault="00C03B7B" w:rsidP="006532B9">
      <w:pPr>
        <w:pStyle w:val="Heading1"/>
        <w:spacing w:after="240"/>
        <w:rPr>
          <w:caps/>
          <w:sz w:val="32"/>
          <w:szCs w:val="32"/>
        </w:rPr>
      </w:pPr>
      <w:bookmarkStart w:id="136" w:name="_Toc506545845"/>
      <w:r w:rsidRPr="004B2A02">
        <w:rPr>
          <w:caps/>
          <w:sz w:val="32"/>
          <w:szCs w:val="32"/>
        </w:rPr>
        <w:lastRenderedPageBreak/>
        <w:t>FTP Security</w:t>
      </w:r>
      <w:bookmarkEnd w:id="136"/>
      <w:r w:rsidRPr="004B2A02">
        <w:rPr>
          <w:caps/>
          <w:sz w:val="32"/>
          <w:szCs w:val="32"/>
        </w:rPr>
        <w:t xml:space="preserve"> </w:t>
      </w:r>
    </w:p>
    <w:p w14:paraId="545EEEBA" w14:textId="77777777" w:rsidR="00C53786" w:rsidRPr="00BD0DE8" w:rsidRDefault="00C53786" w:rsidP="00300A03">
      <w:pPr>
        <w:spacing w:after="240"/>
      </w:pPr>
      <w:r w:rsidRPr="00BD0DE8">
        <w:t xml:space="preserve">NCRF requires all </w:t>
      </w:r>
      <w:r w:rsidR="00831597">
        <w:rPr>
          <w:rFonts w:cs="Arial"/>
        </w:rPr>
        <w:t>NCRF FTP Customers</w:t>
      </w:r>
      <w:r w:rsidR="00831597" w:rsidRPr="00BD0DE8">
        <w:t xml:space="preserve"> </w:t>
      </w:r>
      <w:r w:rsidRPr="00BD0DE8">
        <w:t xml:space="preserve">to transmit all files to the Facility via FTP.  If files are to be transmitted with standard FTP or through a web browser via HTTP, the file must be encrypted with the NCRF Public PGP key.  If the </w:t>
      </w:r>
      <w:r w:rsidR="00831597">
        <w:rPr>
          <w:rFonts w:cs="Arial"/>
        </w:rPr>
        <w:t>NCRF FTP Customer</w:t>
      </w:r>
      <w:r w:rsidR="00831597" w:rsidRPr="00BD0DE8">
        <w:t xml:space="preserve"> </w:t>
      </w:r>
      <w:r w:rsidRPr="00BD0DE8">
        <w:t xml:space="preserve">wishes to transmit via a secure means of FTP, FTP/SSL, FTP/SSH, FTPS, or HTTPS it is not necessary for the file to be encrypted. </w:t>
      </w:r>
    </w:p>
    <w:p w14:paraId="58F93135" w14:textId="77777777" w:rsidR="00C53786" w:rsidRPr="00300A03" w:rsidRDefault="00C53786" w:rsidP="00C53786">
      <w:pPr>
        <w:rPr>
          <w:color w:val="1F497D"/>
          <w:sz w:val="22"/>
          <w:szCs w:val="22"/>
        </w:rPr>
      </w:pPr>
      <w:r w:rsidRPr="00300A03">
        <w:rPr>
          <w:color w:val="1F497D"/>
          <w:sz w:val="22"/>
          <w:szCs w:val="22"/>
        </w:rPr>
        <w:t>Download the embedded public key.</w:t>
      </w:r>
    </w:p>
    <w:p w14:paraId="6AE19DB6" w14:textId="77777777" w:rsidR="00C03B7B" w:rsidRDefault="007D7148" w:rsidP="00C03B7B">
      <w:pPr>
        <w:ind w:left="1800"/>
      </w:pPr>
      <w:r>
        <w:object w:dxaOrig="1499" w:dyaOrig="990" w14:anchorId="025EFC65">
          <v:shape id="_x0000_i1029" type="#_x0000_t75" style="width:78.75pt;height:51.75pt" o:ole="">
            <v:imagedata r:id="rId19" o:title=""/>
          </v:shape>
          <o:OLEObject Type="Embed" ProgID="Package" ShapeID="_x0000_i1029" DrawAspect="Icon" ObjectID="_1773830434" r:id="rId20"/>
        </w:object>
      </w:r>
    </w:p>
    <w:p w14:paraId="6C6C38B0" w14:textId="77777777" w:rsidR="00C03B7B" w:rsidRDefault="00C03B7B" w:rsidP="00C03B7B">
      <w:pPr>
        <w:ind w:left="720"/>
      </w:pPr>
      <w:r>
        <w:t>The exceptions to this rule are:</w:t>
      </w:r>
    </w:p>
    <w:p w14:paraId="0EC7B598" w14:textId="77777777" w:rsidR="00C03B7B" w:rsidRDefault="00D67B2A" w:rsidP="00C03B7B">
      <w:pPr>
        <w:numPr>
          <w:ilvl w:val="0"/>
          <w:numId w:val="15"/>
        </w:numPr>
        <w:tabs>
          <w:tab w:val="clear" w:pos="780"/>
          <w:tab w:val="num" w:pos="1500"/>
        </w:tabs>
        <w:ind w:left="1500"/>
      </w:pPr>
      <w:r>
        <w:t>Non-encrypted</w:t>
      </w:r>
      <w:r w:rsidR="00C03B7B">
        <w:t xml:space="preserve"> </w:t>
      </w:r>
      <w:proofErr w:type="gramStart"/>
      <w:r w:rsidR="00C03B7B">
        <w:t>file</w:t>
      </w:r>
      <w:proofErr w:type="gramEnd"/>
      <w:r w:rsidR="00C03B7B">
        <w:t xml:space="preserve"> must be sent over encrypted channel.</w:t>
      </w:r>
    </w:p>
    <w:p w14:paraId="1E8E5339" w14:textId="77777777" w:rsidR="00C03B7B" w:rsidRDefault="00C03B7B" w:rsidP="00C03B7B">
      <w:pPr>
        <w:numPr>
          <w:ilvl w:val="0"/>
          <w:numId w:val="15"/>
        </w:numPr>
        <w:tabs>
          <w:tab w:val="clear" w:pos="780"/>
          <w:tab w:val="num" w:pos="1500"/>
        </w:tabs>
        <w:ind w:left="1500"/>
      </w:pPr>
      <w:r>
        <w:t xml:space="preserve">Encrypted </w:t>
      </w:r>
      <w:proofErr w:type="gramStart"/>
      <w:r>
        <w:t>file</w:t>
      </w:r>
      <w:proofErr w:type="gramEnd"/>
      <w:r>
        <w:t xml:space="preserve"> can be sent via basic FTP connection.</w:t>
      </w:r>
    </w:p>
    <w:p w14:paraId="551B84BA" w14:textId="77777777" w:rsidR="00C03B7B" w:rsidRDefault="00C03B7B" w:rsidP="00C03B7B">
      <w:pPr>
        <w:ind w:left="720"/>
      </w:pPr>
      <w:r>
        <w:t>Refer to the FAQ for details on the type of FTP connections allowed by NCRF.</w:t>
      </w:r>
    </w:p>
    <w:p w14:paraId="1BBFB74D" w14:textId="77777777" w:rsidR="00C03B7B" w:rsidRDefault="00C03B7B" w:rsidP="00C03B7B">
      <w:pPr>
        <w:ind w:left="1440"/>
      </w:pPr>
      <w:r>
        <w:t xml:space="preserve">&lt;Info on transmission encryption options – FTPS, </w:t>
      </w:r>
      <w:r w:rsidR="00033959">
        <w:t>etc.</w:t>
      </w:r>
      <w:r>
        <w:t>&gt;</w:t>
      </w:r>
    </w:p>
    <w:p w14:paraId="24E7D5BF" w14:textId="77777777" w:rsidR="00814350" w:rsidRDefault="00814350" w:rsidP="00814350">
      <w:pPr>
        <w:pStyle w:val="Heading2"/>
      </w:pPr>
    </w:p>
    <w:p w14:paraId="6CFFD2E1" w14:textId="77777777" w:rsidR="00A9655B" w:rsidRDefault="00A9655B" w:rsidP="006532B9">
      <w:pPr>
        <w:pStyle w:val="Heading1"/>
        <w:spacing w:after="240"/>
        <w:rPr>
          <w:sz w:val="32"/>
          <w:szCs w:val="32"/>
        </w:rPr>
      </w:pPr>
      <w:bookmarkStart w:id="137" w:name="_Toc506545846"/>
      <w:r>
        <w:rPr>
          <w:sz w:val="32"/>
          <w:szCs w:val="32"/>
        </w:rPr>
        <w:t>LOGGIN</w:t>
      </w:r>
      <w:r w:rsidR="005E4698">
        <w:rPr>
          <w:sz w:val="32"/>
          <w:szCs w:val="32"/>
        </w:rPr>
        <w:t>G</w:t>
      </w:r>
      <w:r>
        <w:rPr>
          <w:sz w:val="32"/>
          <w:szCs w:val="32"/>
        </w:rPr>
        <w:t xml:space="preserve"> ONTO FTP</w:t>
      </w:r>
      <w:bookmarkEnd w:id="137"/>
    </w:p>
    <w:p w14:paraId="2D4A016B" w14:textId="77777777" w:rsidR="00814350" w:rsidRPr="006B7F1E" w:rsidRDefault="00814350" w:rsidP="005E4698">
      <w:pPr>
        <w:rPr>
          <w:b/>
          <w:sz w:val="24"/>
          <w:szCs w:val="24"/>
        </w:rPr>
      </w:pPr>
      <w:r w:rsidRPr="006B7F1E">
        <w:rPr>
          <w:b/>
          <w:sz w:val="24"/>
          <w:szCs w:val="24"/>
        </w:rPr>
        <w:t>FTP Site Address</w:t>
      </w:r>
    </w:p>
    <w:p w14:paraId="0B252D22" w14:textId="77777777" w:rsidR="00814350" w:rsidRDefault="00814350" w:rsidP="00814350">
      <w:r>
        <w:t xml:space="preserve">Test Site – </w:t>
      </w:r>
      <w:hyperlink r:id="rId21" w:history="1">
        <w:r w:rsidR="00895A2D">
          <w:rPr>
            <w:rStyle w:val="Hyperlink"/>
            <w:b/>
          </w:rPr>
          <w:t>ftp</w:t>
        </w:r>
        <w:r w:rsidRPr="00BD4B21">
          <w:rPr>
            <w:rStyle w:val="Hyperlink"/>
            <w:b/>
          </w:rPr>
          <w:t>test.ncrb.org</w:t>
        </w:r>
      </w:hyperlink>
    </w:p>
    <w:p w14:paraId="2C411ADD" w14:textId="77777777" w:rsidR="00814350" w:rsidRDefault="00110C70" w:rsidP="00814350">
      <w:r>
        <w:t>P</w:t>
      </w:r>
      <w:r w:rsidR="004809AB">
        <w:t>roduction</w:t>
      </w:r>
      <w:r w:rsidR="00814350">
        <w:t xml:space="preserve"> Site – </w:t>
      </w:r>
      <w:hyperlink r:id="rId22" w:history="1">
        <w:r w:rsidR="00895A2D" w:rsidRPr="004121BF">
          <w:rPr>
            <w:rStyle w:val="Hyperlink"/>
            <w:b/>
          </w:rPr>
          <w:t>ftp.ncrb.</w:t>
        </w:r>
        <w:r w:rsidR="00895A2D" w:rsidRPr="00E22759">
          <w:rPr>
            <w:rStyle w:val="Hyperlink"/>
            <w:b/>
          </w:rPr>
          <w:t>org</w:t>
        </w:r>
      </w:hyperlink>
      <w:r w:rsidR="00814350">
        <w:t xml:space="preserve"> </w:t>
      </w:r>
    </w:p>
    <w:p w14:paraId="58B05BE3" w14:textId="77777777" w:rsidR="00734B5D" w:rsidRDefault="00E264B5" w:rsidP="00814350">
      <w:r>
        <w:t>Note</w:t>
      </w:r>
      <w:r w:rsidR="00734B5D">
        <w:t>:</w:t>
      </w:r>
    </w:p>
    <w:p w14:paraId="00C1F7DF" w14:textId="77777777" w:rsidR="00734B5D" w:rsidRDefault="00734B5D" w:rsidP="00871231">
      <w:pPr>
        <w:numPr>
          <w:ilvl w:val="0"/>
          <w:numId w:val="49"/>
        </w:numPr>
      </w:pPr>
      <w:r>
        <w:t>T</w:t>
      </w:r>
      <w:r w:rsidR="006B7F1E">
        <w:t xml:space="preserve">he “Test Site” </w:t>
      </w:r>
      <w:r>
        <w:t xml:space="preserve">is used </w:t>
      </w:r>
      <w:r w:rsidR="006B7F1E">
        <w:t xml:space="preserve">for initial testing </w:t>
      </w:r>
      <w:r>
        <w:t xml:space="preserve">purposes only </w:t>
      </w:r>
      <w:r w:rsidR="006B7F1E">
        <w:t>and the “</w:t>
      </w:r>
      <w:r w:rsidR="00E22759">
        <w:t>P</w:t>
      </w:r>
      <w:r w:rsidR="004809AB">
        <w:t>roduction</w:t>
      </w:r>
      <w:r w:rsidR="006B7F1E">
        <w:t xml:space="preserve"> Site” once you have been officially approved</w:t>
      </w:r>
      <w:r>
        <w:t xml:space="preserve"> to transmit data to NCRF</w:t>
      </w:r>
      <w:r w:rsidR="00053F63">
        <w:t>.</w:t>
      </w:r>
    </w:p>
    <w:p w14:paraId="2C4EE8C6" w14:textId="77777777" w:rsidR="00814350" w:rsidRDefault="00734B5D" w:rsidP="00871231">
      <w:pPr>
        <w:numPr>
          <w:ilvl w:val="0"/>
          <w:numId w:val="49"/>
        </w:numPr>
      </w:pPr>
      <w:r>
        <w:t>Please see important information below on the use of the proper FTP site address for production FTP site availability</w:t>
      </w:r>
      <w:r w:rsidR="006B7F1E">
        <w:t>.</w:t>
      </w:r>
    </w:p>
    <w:p w14:paraId="6A44C7B3" w14:textId="77777777" w:rsidR="00B64423" w:rsidRDefault="00B64423" w:rsidP="00814350"/>
    <w:p w14:paraId="6BAE0636" w14:textId="77777777" w:rsidR="00814350" w:rsidRPr="00985918" w:rsidRDefault="00EF67CD" w:rsidP="006532B9">
      <w:pPr>
        <w:pStyle w:val="Heading1"/>
        <w:spacing w:after="240"/>
        <w:rPr>
          <w:caps/>
          <w:sz w:val="32"/>
          <w:szCs w:val="32"/>
        </w:rPr>
      </w:pPr>
      <w:bookmarkStart w:id="138" w:name="_Toc506545847"/>
      <w:r w:rsidRPr="00985918">
        <w:rPr>
          <w:caps/>
          <w:sz w:val="32"/>
          <w:szCs w:val="32"/>
        </w:rPr>
        <w:t xml:space="preserve">Options on </w:t>
      </w:r>
      <w:r w:rsidR="00814350" w:rsidRPr="00985918">
        <w:rPr>
          <w:caps/>
          <w:sz w:val="32"/>
          <w:szCs w:val="32"/>
        </w:rPr>
        <w:t>How to Log in to the FTP site</w:t>
      </w:r>
      <w:bookmarkEnd w:id="138"/>
    </w:p>
    <w:p w14:paraId="0E314898" w14:textId="77777777" w:rsidR="00F17CCE" w:rsidRPr="00F17CCE" w:rsidRDefault="00F17CCE" w:rsidP="00F17CCE">
      <w:r>
        <w:t xml:space="preserve">Note: Also refer to </w:t>
      </w:r>
      <w:r w:rsidRPr="00A16A89">
        <w:rPr>
          <w:b/>
        </w:rPr>
        <w:t>“</w:t>
      </w:r>
      <w:r w:rsidR="00895A2D">
        <w:rPr>
          <w:b/>
        </w:rPr>
        <w:t>NCRF FTP Customer</w:t>
      </w:r>
      <w:r w:rsidRPr="00A16A89">
        <w:rPr>
          <w:b/>
        </w:rPr>
        <w:t xml:space="preserve"> Network Information Summary”</w:t>
      </w:r>
      <w:r>
        <w:t xml:space="preserve"> at the beginning of this document for additional information about file transfer technologies and NCRF’s role.</w:t>
      </w:r>
    </w:p>
    <w:p w14:paraId="13BAB62E" w14:textId="77777777" w:rsidR="00814350" w:rsidRDefault="00814350" w:rsidP="00F6721F">
      <w:pPr>
        <w:pStyle w:val="BodyTextIndent"/>
        <w:tabs>
          <w:tab w:val="left" w:pos="1080"/>
        </w:tabs>
        <w:spacing w:before="240" w:after="0"/>
        <w:ind w:left="1008" w:hanging="1008"/>
      </w:pPr>
      <w:r>
        <w:t xml:space="preserve">Procedures to log in to the NCRF FTP site: </w:t>
      </w:r>
    </w:p>
    <w:p w14:paraId="7CEBB6B5" w14:textId="77777777" w:rsidR="00C778E4" w:rsidRPr="00300A03" w:rsidRDefault="00C778E4" w:rsidP="00F6721F">
      <w:pPr>
        <w:spacing w:before="0" w:after="0"/>
        <w:ind w:left="720"/>
        <w:rPr>
          <w:b/>
          <w:sz w:val="16"/>
          <w:szCs w:val="16"/>
        </w:rPr>
      </w:pPr>
    </w:p>
    <w:p w14:paraId="79CD4033" w14:textId="77777777" w:rsidR="000802DC" w:rsidRPr="00300A03" w:rsidRDefault="000802DC" w:rsidP="00544121">
      <w:pPr>
        <w:ind w:left="720"/>
        <w:rPr>
          <w:b/>
          <w:sz w:val="22"/>
          <w:szCs w:val="22"/>
        </w:rPr>
      </w:pPr>
      <w:r w:rsidRPr="00300A03">
        <w:rPr>
          <w:b/>
          <w:sz w:val="22"/>
          <w:szCs w:val="22"/>
        </w:rPr>
        <w:t>Option 1: FTP with PGP encryption:</w:t>
      </w:r>
    </w:p>
    <w:p w14:paraId="5224EDDF" w14:textId="77777777" w:rsidR="000802DC" w:rsidRDefault="000802DC" w:rsidP="000802DC">
      <w:pPr>
        <w:pStyle w:val="BodyTextIndent"/>
        <w:numPr>
          <w:ilvl w:val="0"/>
          <w:numId w:val="22"/>
        </w:numPr>
        <w:tabs>
          <w:tab w:val="clear" w:pos="720"/>
          <w:tab w:val="num" w:pos="1440"/>
        </w:tabs>
        <w:ind w:left="1440"/>
      </w:pPr>
      <w:r>
        <w:t>Configure your FTP client to use the NCRF public PGP key for encryption.  It is required that if you are using standard FTP that any file transmitted to the NCRF be encrypted with our public PGP key.</w:t>
      </w:r>
    </w:p>
    <w:p w14:paraId="6DC65BE6" w14:textId="77777777" w:rsidR="000802DC" w:rsidRDefault="000802DC" w:rsidP="000802DC">
      <w:pPr>
        <w:pStyle w:val="BodyTextIndent"/>
        <w:numPr>
          <w:ilvl w:val="0"/>
          <w:numId w:val="22"/>
        </w:numPr>
        <w:tabs>
          <w:tab w:val="clear" w:pos="720"/>
          <w:tab w:val="num" w:pos="1440"/>
        </w:tabs>
        <w:ind w:left="1440"/>
      </w:pPr>
      <w:r>
        <w:t>Setup the site connection to connect over standard FTP.</w:t>
      </w:r>
    </w:p>
    <w:p w14:paraId="6DC0893A" w14:textId="77777777" w:rsidR="000802DC" w:rsidRDefault="000802DC" w:rsidP="000802DC">
      <w:pPr>
        <w:pStyle w:val="BodyTextIndent"/>
        <w:numPr>
          <w:ilvl w:val="0"/>
          <w:numId w:val="22"/>
        </w:numPr>
        <w:tabs>
          <w:tab w:val="clear" w:pos="720"/>
          <w:tab w:val="num" w:pos="1440"/>
        </w:tabs>
        <w:ind w:left="1440"/>
      </w:pPr>
      <w:r>
        <w:t>Connect to the site with the assigned ID and password.</w:t>
      </w:r>
    </w:p>
    <w:p w14:paraId="0E5D6DE2" w14:textId="77777777" w:rsidR="000802DC" w:rsidRDefault="000802DC" w:rsidP="000802DC">
      <w:pPr>
        <w:pStyle w:val="BodyTextIndent"/>
        <w:tabs>
          <w:tab w:val="left" w:pos="1080"/>
        </w:tabs>
        <w:ind w:firstLine="0"/>
      </w:pPr>
      <w:r>
        <w:lastRenderedPageBreak/>
        <w:t>Note: The account and password are the same for both the test and production FTP sites.</w:t>
      </w:r>
    </w:p>
    <w:p w14:paraId="314D3BAA" w14:textId="77777777" w:rsidR="000802DC" w:rsidRDefault="000802DC" w:rsidP="000802DC">
      <w:pPr>
        <w:pStyle w:val="BodyTextIndent"/>
        <w:numPr>
          <w:ilvl w:val="0"/>
          <w:numId w:val="22"/>
        </w:numPr>
        <w:tabs>
          <w:tab w:val="clear" w:pos="720"/>
          <w:tab w:val="num" w:pos="1440"/>
        </w:tabs>
        <w:ind w:left="1440"/>
      </w:pPr>
      <w:r>
        <w:t>Transmit the encrypted file.</w:t>
      </w:r>
    </w:p>
    <w:p w14:paraId="7AF6A3F3" w14:textId="77777777" w:rsidR="000802DC" w:rsidRDefault="000802DC" w:rsidP="00E264B5">
      <w:pPr>
        <w:pStyle w:val="BodyTextIndent"/>
        <w:tabs>
          <w:tab w:val="left" w:pos="1080"/>
        </w:tabs>
        <w:ind w:left="720" w:firstLine="0"/>
      </w:pPr>
      <w:r>
        <w:t xml:space="preserve">Note: When in production </w:t>
      </w:r>
      <w:r w:rsidR="00831597">
        <w:t xml:space="preserve">please </w:t>
      </w:r>
      <w:r>
        <w:t>remember not to use the test configuration. Instead, create a new site configuration.</w:t>
      </w:r>
    </w:p>
    <w:p w14:paraId="62FC8E25" w14:textId="77777777" w:rsidR="000802DC" w:rsidRPr="00300A03" w:rsidRDefault="000802DC" w:rsidP="00544121">
      <w:pPr>
        <w:ind w:left="720"/>
        <w:rPr>
          <w:sz w:val="16"/>
          <w:szCs w:val="16"/>
        </w:rPr>
      </w:pPr>
    </w:p>
    <w:p w14:paraId="0DE61ECD" w14:textId="77777777" w:rsidR="00EF67CD" w:rsidRPr="00300A03" w:rsidRDefault="00EF67CD" w:rsidP="00544121">
      <w:pPr>
        <w:ind w:left="720"/>
        <w:rPr>
          <w:b/>
          <w:sz w:val="22"/>
          <w:szCs w:val="22"/>
        </w:rPr>
      </w:pPr>
      <w:r w:rsidRPr="00300A03">
        <w:rPr>
          <w:b/>
          <w:sz w:val="22"/>
          <w:szCs w:val="22"/>
        </w:rPr>
        <w:t xml:space="preserve">Option </w:t>
      </w:r>
      <w:r w:rsidR="000802DC" w:rsidRPr="00300A03">
        <w:rPr>
          <w:b/>
          <w:sz w:val="22"/>
          <w:szCs w:val="22"/>
        </w:rPr>
        <w:t>2</w:t>
      </w:r>
      <w:r w:rsidRPr="00300A03">
        <w:rPr>
          <w:b/>
          <w:sz w:val="22"/>
          <w:szCs w:val="22"/>
        </w:rPr>
        <w:t>: FTP (SSL over FTP):</w:t>
      </w:r>
    </w:p>
    <w:p w14:paraId="50384D87" w14:textId="77777777" w:rsidR="00EF67CD" w:rsidRDefault="00EF67CD" w:rsidP="00725EAF">
      <w:pPr>
        <w:pStyle w:val="BodyTextIndent"/>
        <w:numPr>
          <w:ilvl w:val="0"/>
          <w:numId w:val="48"/>
        </w:numPr>
      </w:pPr>
      <w:r>
        <w:t xml:space="preserve">Configure the FTP client to use the NCRF public key for encryption. This step is highly recommended but not </w:t>
      </w:r>
      <w:r w:rsidR="000802DC">
        <w:t>required</w:t>
      </w:r>
      <w:r>
        <w:t>.</w:t>
      </w:r>
    </w:p>
    <w:p w14:paraId="1B031095" w14:textId="77777777" w:rsidR="00EF67CD" w:rsidRDefault="00EF67CD" w:rsidP="00725EAF">
      <w:pPr>
        <w:pStyle w:val="BodyTextIndent"/>
        <w:numPr>
          <w:ilvl w:val="0"/>
          <w:numId w:val="48"/>
        </w:numPr>
      </w:pPr>
      <w:r>
        <w:t>Setup the site connection to connect over SSL.</w:t>
      </w:r>
    </w:p>
    <w:p w14:paraId="5F9FE41E" w14:textId="77777777" w:rsidR="00EF67CD" w:rsidRDefault="00EF67CD" w:rsidP="00725EAF">
      <w:pPr>
        <w:pStyle w:val="BodyTextIndent"/>
        <w:numPr>
          <w:ilvl w:val="0"/>
          <w:numId w:val="48"/>
        </w:numPr>
      </w:pPr>
      <w:r>
        <w:t>Connect to the site with the assigned ID and password.</w:t>
      </w:r>
    </w:p>
    <w:p w14:paraId="13FF3163" w14:textId="77777777" w:rsidR="00EF67CD" w:rsidRDefault="00EF67CD" w:rsidP="00EF67CD">
      <w:pPr>
        <w:pStyle w:val="BodyTextIndent"/>
        <w:tabs>
          <w:tab w:val="left" w:pos="1080"/>
        </w:tabs>
        <w:ind w:firstLine="0"/>
      </w:pPr>
      <w:r>
        <w:t xml:space="preserve">Note: The account and password are the same for both </w:t>
      </w:r>
      <w:r w:rsidR="000802DC">
        <w:t xml:space="preserve">the test and production </w:t>
      </w:r>
      <w:r>
        <w:t>FTP sites.</w:t>
      </w:r>
    </w:p>
    <w:p w14:paraId="40165850" w14:textId="77777777" w:rsidR="00EF67CD" w:rsidRDefault="00EF67CD" w:rsidP="00725EAF">
      <w:pPr>
        <w:pStyle w:val="BodyTextIndent"/>
        <w:numPr>
          <w:ilvl w:val="0"/>
          <w:numId w:val="48"/>
        </w:numPr>
      </w:pPr>
      <w:r>
        <w:t xml:space="preserve">Accept the server assigned SSL certificate connection for reuse when signing on the first time. </w:t>
      </w:r>
    </w:p>
    <w:p w14:paraId="3446DB7E" w14:textId="77777777" w:rsidR="00EF67CD" w:rsidRDefault="00EF67CD" w:rsidP="00F6721F">
      <w:pPr>
        <w:pStyle w:val="BodyTextIndent"/>
        <w:tabs>
          <w:tab w:val="left" w:pos="1080"/>
        </w:tabs>
        <w:spacing w:after="240"/>
        <w:ind w:left="720" w:firstLine="0"/>
      </w:pPr>
      <w:r>
        <w:t xml:space="preserve">Note: When in production </w:t>
      </w:r>
      <w:r w:rsidR="00831597">
        <w:t xml:space="preserve">please </w:t>
      </w:r>
      <w:r>
        <w:t xml:space="preserve">remember not to use the test configuration. Instead, create a new site configuration and accept the </w:t>
      </w:r>
      <w:r w:rsidR="004809AB">
        <w:t>production</w:t>
      </w:r>
      <w:r w:rsidR="000802DC">
        <w:t xml:space="preserve"> </w:t>
      </w:r>
      <w:r>
        <w:t>SSL certificate issued by NCRF when signing on the first time.</w:t>
      </w:r>
    </w:p>
    <w:p w14:paraId="1D5F2FDE" w14:textId="77777777" w:rsidR="00EF67CD" w:rsidRDefault="000802DC" w:rsidP="00725EAF">
      <w:pPr>
        <w:ind w:left="360"/>
      </w:pPr>
      <w:r>
        <w:t>Should you ch</w:t>
      </w:r>
      <w:r w:rsidR="00F920CD">
        <w:t>o</w:t>
      </w:r>
      <w:r>
        <w:t xml:space="preserve">ose this method of FTP, it is recommended that you also log onto </w:t>
      </w:r>
      <w:r w:rsidR="00FC6822">
        <w:t>the</w:t>
      </w:r>
      <w:r>
        <w:t xml:space="preserve"> secondary site, </w:t>
      </w:r>
      <w:r w:rsidR="004121BF">
        <w:t>ftpha</w:t>
      </w:r>
      <w:r>
        <w:t>.ncrb.org, and download the SSL certificate from that site as well.  Should you wish to send an FTP transmission during a planned or unplanned outage, we automatically route FTP traffic to that site and without the certificate, your transmission will fail.</w:t>
      </w:r>
    </w:p>
    <w:p w14:paraId="67BC08E0" w14:textId="77777777" w:rsidR="000802DC" w:rsidRPr="00300A03" w:rsidRDefault="000802DC" w:rsidP="00544121">
      <w:pPr>
        <w:ind w:left="720"/>
        <w:rPr>
          <w:b/>
          <w:sz w:val="16"/>
          <w:szCs w:val="16"/>
        </w:rPr>
      </w:pPr>
    </w:p>
    <w:p w14:paraId="33AD602D" w14:textId="77777777" w:rsidR="00EF67CD" w:rsidRPr="00300A03" w:rsidRDefault="00EF67CD" w:rsidP="00544121">
      <w:pPr>
        <w:ind w:left="720"/>
        <w:rPr>
          <w:b/>
          <w:sz w:val="22"/>
          <w:szCs w:val="22"/>
        </w:rPr>
      </w:pPr>
      <w:r w:rsidRPr="00300A03">
        <w:rPr>
          <w:b/>
          <w:sz w:val="22"/>
          <w:szCs w:val="22"/>
        </w:rPr>
        <w:t xml:space="preserve">Option </w:t>
      </w:r>
      <w:r w:rsidR="000802DC" w:rsidRPr="00300A03">
        <w:rPr>
          <w:b/>
          <w:sz w:val="22"/>
          <w:szCs w:val="22"/>
        </w:rPr>
        <w:t>3</w:t>
      </w:r>
      <w:r w:rsidRPr="00300A03">
        <w:rPr>
          <w:b/>
          <w:sz w:val="22"/>
          <w:szCs w:val="22"/>
        </w:rPr>
        <w:t xml:space="preserve">: SFTP (SSH over FTP): </w:t>
      </w:r>
    </w:p>
    <w:p w14:paraId="1D4F8048" w14:textId="77777777" w:rsidR="00EF67CD" w:rsidRDefault="00EF67CD" w:rsidP="00EF67CD">
      <w:pPr>
        <w:pStyle w:val="BodyTextIndent"/>
        <w:numPr>
          <w:ilvl w:val="0"/>
          <w:numId w:val="43"/>
        </w:numPr>
        <w:tabs>
          <w:tab w:val="left" w:pos="1080"/>
        </w:tabs>
      </w:pPr>
      <w:r>
        <w:t>Configure the FTP client to use the NCRF public key for encryption. This step is highly recommended but not</w:t>
      </w:r>
      <w:r w:rsidR="00725EAF">
        <w:t xml:space="preserve"> </w:t>
      </w:r>
      <w:r w:rsidR="002E2031">
        <w:t>required</w:t>
      </w:r>
      <w:r>
        <w:t>.</w:t>
      </w:r>
    </w:p>
    <w:p w14:paraId="0DF90D25" w14:textId="77777777" w:rsidR="00EF67CD" w:rsidRDefault="00EF67CD" w:rsidP="00EF67CD">
      <w:pPr>
        <w:pStyle w:val="BodyTextIndent"/>
        <w:numPr>
          <w:ilvl w:val="0"/>
          <w:numId w:val="43"/>
        </w:numPr>
        <w:tabs>
          <w:tab w:val="left" w:pos="1080"/>
        </w:tabs>
      </w:pPr>
      <w:r>
        <w:t>Setup the site connection to connect over SSH</w:t>
      </w:r>
      <w:r w:rsidR="001E5EDE">
        <w:t>.</w:t>
      </w:r>
    </w:p>
    <w:p w14:paraId="267A06C1" w14:textId="77777777" w:rsidR="00EF67CD" w:rsidRDefault="00EF67CD" w:rsidP="00EF67CD">
      <w:pPr>
        <w:pStyle w:val="BodyTextIndent"/>
        <w:numPr>
          <w:ilvl w:val="0"/>
          <w:numId w:val="43"/>
        </w:numPr>
        <w:tabs>
          <w:tab w:val="left" w:pos="1080"/>
        </w:tabs>
      </w:pPr>
      <w:r>
        <w:t>Connect to the site with the assigned ID and password.</w:t>
      </w:r>
    </w:p>
    <w:p w14:paraId="3261EA70" w14:textId="77777777" w:rsidR="00EF67CD" w:rsidRDefault="00EF67CD" w:rsidP="00EF67CD">
      <w:pPr>
        <w:pStyle w:val="BodyTextIndent"/>
        <w:numPr>
          <w:ilvl w:val="0"/>
          <w:numId w:val="43"/>
        </w:numPr>
        <w:tabs>
          <w:tab w:val="left" w:pos="1080"/>
        </w:tabs>
      </w:pPr>
      <w:r>
        <w:t xml:space="preserve">Note: The account and password are the same for both </w:t>
      </w:r>
      <w:r w:rsidR="000802DC">
        <w:t xml:space="preserve">the test and production </w:t>
      </w:r>
      <w:r>
        <w:t>FTP sites.</w:t>
      </w:r>
    </w:p>
    <w:p w14:paraId="716B99BC" w14:textId="77777777" w:rsidR="00EF67CD" w:rsidRDefault="00EF67CD" w:rsidP="00EF67CD">
      <w:pPr>
        <w:pStyle w:val="BodyTextIndent"/>
        <w:numPr>
          <w:ilvl w:val="0"/>
          <w:numId w:val="43"/>
        </w:numPr>
        <w:tabs>
          <w:tab w:val="left" w:pos="1080"/>
        </w:tabs>
      </w:pPr>
      <w:r>
        <w:t xml:space="preserve">Accept the server assigned SSH key certificate when signing on the first time. </w:t>
      </w:r>
    </w:p>
    <w:p w14:paraId="47F5B356" w14:textId="77777777" w:rsidR="00EF67CD" w:rsidRDefault="00EF67CD" w:rsidP="00EF67CD">
      <w:pPr>
        <w:pStyle w:val="BodyTextIndent"/>
        <w:numPr>
          <w:ilvl w:val="0"/>
          <w:numId w:val="43"/>
        </w:numPr>
        <w:tabs>
          <w:tab w:val="left" w:pos="1080"/>
        </w:tabs>
      </w:pPr>
      <w:r>
        <w:t xml:space="preserve">Reconfigure the site connection or create a new connection when you are </w:t>
      </w:r>
      <w:proofErr w:type="gramStart"/>
      <w:r>
        <w:t>on</w:t>
      </w:r>
      <w:proofErr w:type="gramEnd"/>
      <w:r>
        <w:t xml:space="preserve"> production. </w:t>
      </w:r>
      <w:r w:rsidR="00831597">
        <w:t>Please</w:t>
      </w:r>
      <w:r>
        <w:t xml:space="preserve"> remember to use the SSH key offered by the production site.</w:t>
      </w:r>
    </w:p>
    <w:p w14:paraId="37EDD5C4" w14:textId="77777777" w:rsidR="00EF67CD" w:rsidRDefault="00300A03" w:rsidP="00725EAF">
      <w:pPr>
        <w:ind w:left="720"/>
      </w:pPr>
      <w:r>
        <w:br/>
      </w:r>
      <w:r w:rsidR="00592CFF">
        <w:t>Note:</w:t>
      </w:r>
      <w:r w:rsidR="000802DC">
        <w:t xml:space="preserve">  Should you ch</w:t>
      </w:r>
      <w:r w:rsidR="00F920CD">
        <w:t>o</w:t>
      </w:r>
      <w:r w:rsidR="000802DC">
        <w:t xml:space="preserve">ose this method of FTP, it is recommended that you also log onto </w:t>
      </w:r>
      <w:r w:rsidR="00FC6822">
        <w:t>the</w:t>
      </w:r>
      <w:r w:rsidR="000802DC">
        <w:t xml:space="preserve"> secondary site, </w:t>
      </w:r>
      <w:r w:rsidR="00895A2D">
        <w:t>ftpha</w:t>
      </w:r>
      <w:r w:rsidR="000802DC">
        <w:t>.ncrb.org and download the SSH certificate from this site as well.  Should you wish to send an FTP transmission during a planned or unplanned outage, we automatically route FTP traffic</w:t>
      </w:r>
      <w:r w:rsidR="00D50A50">
        <w:t xml:space="preserve"> to </w:t>
      </w:r>
      <w:r w:rsidR="00F920CD">
        <w:t xml:space="preserve">the </w:t>
      </w:r>
      <w:r w:rsidR="00D50A50">
        <w:t>secondary site and without the proper certificate, your transmission will fail.</w:t>
      </w:r>
    </w:p>
    <w:p w14:paraId="3A2E8CC8" w14:textId="77777777" w:rsidR="00D50A50" w:rsidRDefault="00D50A50" w:rsidP="00725EAF">
      <w:pPr>
        <w:ind w:left="720"/>
      </w:pPr>
    </w:p>
    <w:p w14:paraId="26DBA08F" w14:textId="77777777" w:rsidR="00EF67CD" w:rsidRPr="00300A03" w:rsidRDefault="00EF67CD" w:rsidP="00544121">
      <w:pPr>
        <w:ind w:left="720"/>
        <w:rPr>
          <w:b/>
          <w:sz w:val="22"/>
          <w:szCs w:val="22"/>
        </w:rPr>
      </w:pPr>
      <w:r w:rsidRPr="00300A03">
        <w:rPr>
          <w:b/>
          <w:sz w:val="22"/>
          <w:szCs w:val="22"/>
        </w:rPr>
        <w:t xml:space="preserve">Option </w:t>
      </w:r>
      <w:r w:rsidR="00CD5D33" w:rsidRPr="00300A03">
        <w:rPr>
          <w:b/>
          <w:sz w:val="22"/>
          <w:szCs w:val="22"/>
        </w:rPr>
        <w:t>4</w:t>
      </w:r>
      <w:r w:rsidRPr="00300A03">
        <w:rPr>
          <w:b/>
          <w:sz w:val="22"/>
          <w:szCs w:val="22"/>
        </w:rPr>
        <w:t xml:space="preserve">: HTTPS: </w:t>
      </w:r>
    </w:p>
    <w:p w14:paraId="52AB67DD" w14:textId="77777777" w:rsidR="00EF67CD" w:rsidRDefault="00EF67CD" w:rsidP="00EF67CD">
      <w:pPr>
        <w:pStyle w:val="BodyTextIndent"/>
        <w:numPr>
          <w:ilvl w:val="0"/>
          <w:numId w:val="44"/>
        </w:numPr>
        <w:tabs>
          <w:tab w:val="left" w:pos="1080"/>
        </w:tabs>
      </w:pPr>
      <w:r>
        <w:t xml:space="preserve">Launch </w:t>
      </w:r>
      <w:r w:rsidR="00C04EC8">
        <w:t>any</w:t>
      </w:r>
      <w:r>
        <w:t xml:space="preserve"> industry standard browser.</w:t>
      </w:r>
    </w:p>
    <w:p w14:paraId="14BC61EE" w14:textId="77777777" w:rsidR="00EF67CD" w:rsidRDefault="00EF67CD" w:rsidP="00EF67CD">
      <w:pPr>
        <w:pStyle w:val="BodyTextIndent"/>
        <w:numPr>
          <w:ilvl w:val="0"/>
          <w:numId w:val="44"/>
        </w:numPr>
        <w:tabs>
          <w:tab w:val="left" w:pos="1080"/>
        </w:tabs>
      </w:pPr>
      <w:r>
        <w:t>Open a secured connection to our FTP sites:</w:t>
      </w:r>
    </w:p>
    <w:p w14:paraId="1A05965E" w14:textId="77777777" w:rsidR="00EF67CD" w:rsidRDefault="00895A2D" w:rsidP="00EF67CD">
      <w:pPr>
        <w:pStyle w:val="BodyTextIndent"/>
        <w:numPr>
          <w:ilvl w:val="1"/>
          <w:numId w:val="44"/>
        </w:numPr>
        <w:tabs>
          <w:tab w:val="left" w:pos="1080"/>
        </w:tabs>
      </w:pPr>
      <w:hyperlink r:id="rId23" w:history="1">
        <w:r w:rsidRPr="004121BF">
          <w:rPr>
            <w:rStyle w:val="Hyperlink"/>
          </w:rPr>
          <w:t>https://ftp.ncrb.org</w:t>
        </w:r>
      </w:hyperlink>
      <w:r w:rsidR="00EF67CD">
        <w:t xml:space="preserve"> </w:t>
      </w:r>
    </w:p>
    <w:p w14:paraId="636662BF" w14:textId="77777777" w:rsidR="00EF67CD" w:rsidRDefault="00895A2D" w:rsidP="00EF67CD">
      <w:pPr>
        <w:pStyle w:val="BodyTextIndent"/>
        <w:numPr>
          <w:ilvl w:val="1"/>
          <w:numId w:val="44"/>
        </w:numPr>
        <w:tabs>
          <w:tab w:val="left" w:pos="1080"/>
        </w:tabs>
      </w:pPr>
      <w:hyperlink r:id="rId24" w:history="1">
        <w:r w:rsidRPr="004121BF">
          <w:rPr>
            <w:rStyle w:val="Hyperlink"/>
          </w:rPr>
          <w:t>https://ftptest.ncrb.org</w:t>
        </w:r>
      </w:hyperlink>
    </w:p>
    <w:p w14:paraId="69E727FB" w14:textId="3C299BC9" w:rsidR="00EF67CD" w:rsidRDefault="00EF67CD" w:rsidP="00EF67CD">
      <w:pPr>
        <w:pStyle w:val="BodyTextIndent"/>
        <w:numPr>
          <w:ilvl w:val="0"/>
          <w:numId w:val="44"/>
        </w:numPr>
        <w:tabs>
          <w:tab w:val="left" w:pos="1080"/>
        </w:tabs>
      </w:pPr>
      <w:r>
        <w:t xml:space="preserve">Follow the </w:t>
      </w:r>
      <w:r w:rsidR="006C4D35">
        <w:t>instructions</w:t>
      </w:r>
      <w:r>
        <w:t xml:space="preserve"> on the screen to download and install the web client.</w:t>
      </w:r>
    </w:p>
    <w:p w14:paraId="63F5A5EB" w14:textId="77777777" w:rsidR="00EF67CD" w:rsidRPr="00F6721F" w:rsidRDefault="00EF67CD" w:rsidP="00C04EC8">
      <w:pPr>
        <w:pStyle w:val="BodyTextIndent"/>
        <w:tabs>
          <w:tab w:val="left" w:pos="1080"/>
        </w:tabs>
        <w:ind w:left="0" w:firstLine="0"/>
        <w:rPr>
          <w:sz w:val="18"/>
          <w:szCs w:val="18"/>
        </w:rPr>
      </w:pPr>
    </w:p>
    <w:p w14:paraId="792C859D" w14:textId="77777777" w:rsidR="007E16CC" w:rsidRPr="006532B9" w:rsidRDefault="00D43ED1" w:rsidP="00725EAF">
      <w:pPr>
        <w:pStyle w:val="Heading1"/>
        <w:rPr>
          <w:sz w:val="32"/>
        </w:rPr>
      </w:pPr>
      <w:bookmarkStart w:id="139" w:name="_Toc506545848"/>
      <w:r w:rsidRPr="006532B9">
        <w:rPr>
          <w:sz w:val="32"/>
        </w:rPr>
        <w:t>PRODUCTION</w:t>
      </w:r>
      <w:r w:rsidR="003573DA" w:rsidRPr="006532B9">
        <w:rPr>
          <w:sz w:val="32"/>
        </w:rPr>
        <w:t xml:space="preserve"> FTP SITES</w:t>
      </w:r>
      <w:r w:rsidRPr="006532B9">
        <w:rPr>
          <w:sz w:val="32"/>
        </w:rPr>
        <w:t xml:space="preserve"> AVAILABILITY</w:t>
      </w:r>
      <w:bookmarkEnd w:id="139"/>
    </w:p>
    <w:p w14:paraId="3C0ED4CB" w14:textId="0470C9B5" w:rsidR="00725EAF" w:rsidRPr="00174AD7" w:rsidRDefault="00725EAF" w:rsidP="00F6721F">
      <w:pPr>
        <w:spacing w:before="0" w:after="0" w:line="276" w:lineRule="auto"/>
        <w:rPr>
          <w:rFonts w:cs="Arial"/>
        </w:rPr>
      </w:pPr>
      <w:r>
        <w:t xml:space="preserve">NCRF maintains a primary and secondary </w:t>
      </w:r>
      <w:r w:rsidR="004809AB">
        <w:t>production</w:t>
      </w:r>
      <w:r>
        <w:t xml:space="preserve"> FTP site for continuity of FTP services to our </w:t>
      </w:r>
      <w:r w:rsidR="00831597">
        <w:rPr>
          <w:rFonts w:cs="Arial"/>
        </w:rPr>
        <w:t>NCRF FTP Customers</w:t>
      </w:r>
      <w:r>
        <w:t xml:space="preserve">.  If service </w:t>
      </w:r>
      <w:r w:rsidR="00283D75">
        <w:t>is</w:t>
      </w:r>
      <w:r>
        <w:t xml:space="preserve"> interrupted </w:t>
      </w:r>
      <w:proofErr w:type="gramStart"/>
      <w:r>
        <w:t>to</w:t>
      </w:r>
      <w:proofErr w:type="gramEnd"/>
      <w:r>
        <w:t xml:space="preserve"> the primary </w:t>
      </w:r>
      <w:r w:rsidR="004809AB">
        <w:t>production</w:t>
      </w:r>
      <w:r>
        <w:t xml:space="preserve"> site, FTP transmissions are </w:t>
      </w:r>
      <w:r w:rsidRPr="00174AD7">
        <w:rPr>
          <w:rFonts w:cs="Arial"/>
        </w:rPr>
        <w:t xml:space="preserve">automatically redirected to the secondary </w:t>
      </w:r>
      <w:r w:rsidR="004809AB" w:rsidRPr="00174AD7">
        <w:rPr>
          <w:rFonts w:cs="Arial"/>
        </w:rPr>
        <w:t>production</w:t>
      </w:r>
      <w:r w:rsidRPr="00174AD7">
        <w:rPr>
          <w:rFonts w:cs="Arial"/>
        </w:rPr>
        <w:t xml:space="preserve"> site.  The supported method of addressing the </w:t>
      </w:r>
      <w:r w:rsidR="004809AB" w:rsidRPr="00174AD7">
        <w:rPr>
          <w:rFonts w:cs="Arial"/>
        </w:rPr>
        <w:t>production</w:t>
      </w:r>
      <w:r w:rsidRPr="00174AD7">
        <w:rPr>
          <w:rFonts w:cs="Arial"/>
        </w:rPr>
        <w:t xml:space="preserve"> FTP site is to use the domain name </w:t>
      </w:r>
      <w:hyperlink r:id="rId25" w:history="1">
        <w:r w:rsidR="004121BF" w:rsidRPr="00174AD7">
          <w:rPr>
            <w:rStyle w:val="Hyperlink"/>
            <w:rFonts w:cs="Arial"/>
          </w:rPr>
          <w:t>ftp.ncrb.org</w:t>
        </w:r>
      </w:hyperlink>
      <w:r w:rsidRPr="00174AD7">
        <w:rPr>
          <w:rFonts w:cs="Arial"/>
        </w:rPr>
        <w:t>.  Using this domain name, and not a specific server or IP address allows NCRF to seamlessly redirect FTP services between its primary and secondary FTP sites to prevent an interruption of FTP services.</w:t>
      </w:r>
    </w:p>
    <w:p w14:paraId="200633DC" w14:textId="77777777" w:rsidR="00E264B5" w:rsidRPr="00174AD7" w:rsidRDefault="00E264B5" w:rsidP="00E264B5">
      <w:pPr>
        <w:pStyle w:val="NoSpacing"/>
        <w:rPr>
          <w:rFonts w:ascii="Arial" w:hAnsi="Arial" w:cs="Arial"/>
          <w:sz w:val="20"/>
          <w:szCs w:val="20"/>
        </w:rPr>
      </w:pPr>
    </w:p>
    <w:p w14:paraId="290036AC" w14:textId="77777777" w:rsidR="00F5787F" w:rsidRPr="00174AD7" w:rsidRDefault="00F5787F" w:rsidP="00E264B5">
      <w:pPr>
        <w:pStyle w:val="NoSpacing"/>
        <w:rPr>
          <w:rFonts w:ascii="Arial" w:hAnsi="Arial" w:cs="Arial"/>
          <w:sz w:val="20"/>
          <w:szCs w:val="20"/>
        </w:rPr>
      </w:pPr>
      <w:r w:rsidRPr="00174AD7">
        <w:rPr>
          <w:rFonts w:ascii="Arial" w:hAnsi="Arial" w:cs="Arial"/>
          <w:sz w:val="20"/>
          <w:szCs w:val="20"/>
        </w:rPr>
        <w:t>Note:  If network/firewall security requires specific IP addresses for FTP outbound transmissions the following IP addresses must be used:</w:t>
      </w:r>
      <w:r w:rsidR="00893999" w:rsidRPr="00174AD7">
        <w:rPr>
          <w:rFonts w:ascii="Arial" w:hAnsi="Arial" w:cs="Arial"/>
          <w:sz w:val="20"/>
          <w:szCs w:val="20"/>
        </w:rPr>
        <w:br/>
      </w:r>
    </w:p>
    <w:p w14:paraId="083E1D5C" w14:textId="57600C72" w:rsidR="00F5787F" w:rsidRPr="00174AD7" w:rsidRDefault="00F5787F" w:rsidP="00F5787F">
      <w:pPr>
        <w:pStyle w:val="NoSpacing"/>
        <w:numPr>
          <w:ilvl w:val="0"/>
          <w:numId w:val="50"/>
        </w:numPr>
        <w:rPr>
          <w:rFonts w:ascii="Arial" w:hAnsi="Arial" w:cs="Arial"/>
          <w:sz w:val="20"/>
          <w:szCs w:val="20"/>
        </w:rPr>
      </w:pPr>
      <w:r w:rsidRPr="00174AD7">
        <w:rPr>
          <w:rFonts w:ascii="Arial" w:hAnsi="Arial" w:cs="Arial"/>
          <w:sz w:val="20"/>
          <w:szCs w:val="20"/>
        </w:rPr>
        <w:t xml:space="preserve">Primary FTP Server:  </w:t>
      </w:r>
      <w:r w:rsidRPr="00174AD7">
        <w:rPr>
          <w:rFonts w:ascii="Arial" w:hAnsi="Arial" w:cs="Arial"/>
          <w:sz w:val="20"/>
          <w:szCs w:val="20"/>
        </w:rPr>
        <w:tab/>
      </w:r>
      <w:r w:rsidR="006C4D35" w:rsidRPr="00174AD7">
        <w:rPr>
          <w:rFonts w:ascii="Arial" w:hAnsi="Arial" w:cs="Arial"/>
          <w:sz w:val="20"/>
          <w:szCs w:val="20"/>
        </w:rPr>
        <w:t>40.143.91.38</w:t>
      </w:r>
    </w:p>
    <w:p w14:paraId="51F900BA" w14:textId="4406AA09" w:rsidR="00C04EC8" w:rsidRPr="00174AD7" w:rsidRDefault="00C04EC8" w:rsidP="00F5787F">
      <w:pPr>
        <w:pStyle w:val="NoSpacing"/>
        <w:numPr>
          <w:ilvl w:val="0"/>
          <w:numId w:val="50"/>
        </w:numPr>
        <w:rPr>
          <w:rFonts w:ascii="Arial" w:hAnsi="Arial" w:cs="Arial"/>
          <w:sz w:val="20"/>
          <w:szCs w:val="20"/>
        </w:rPr>
      </w:pPr>
      <w:r w:rsidRPr="00174AD7">
        <w:rPr>
          <w:rFonts w:ascii="Arial" w:hAnsi="Arial" w:cs="Arial"/>
          <w:sz w:val="20"/>
          <w:szCs w:val="20"/>
        </w:rPr>
        <w:t>Test FTP Server:</w:t>
      </w:r>
      <w:r w:rsidRPr="00174AD7">
        <w:rPr>
          <w:rFonts w:ascii="Arial" w:hAnsi="Arial" w:cs="Arial"/>
          <w:sz w:val="20"/>
          <w:szCs w:val="20"/>
        </w:rPr>
        <w:tab/>
      </w:r>
      <w:r w:rsidR="006C4D35" w:rsidRPr="00174AD7">
        <w:rPr>
          <w:rFonts w:ascii="Arial" w:hAnsi="Arial" w:cs="Arial"/>
          <w:sz w:val="20"/>
          <w:szCs w:val="20"/>
        </w:rPr>
        <w:t>40.143.91.39</w:t>
      </w:r>
    </w:p>
    <w:p w14:paraId="589DC326" w14:textId="02C0747D" w:rsidR="00F5787F" w:rsidRPr="00174AD7" w:rsidRDefault="00F5787F" w:rsidP="00F5787F">
      <w:pPr>
        <w:pStyle w:val="NoSpacing"/>
        <w:numPr>
          <w:ilvl w:val="0"/>
          <w:numId w:val="50"/>
        </w:numPr>
        <w:rPr>
          <w:rFonts w:ascii="Arial" w:hAnsi="Arial" w:cs="Arial"/>
          <w:sz w:val="20"/>
          <w:szCs w:val="20"/>
        </w:rPr>
      </w:pPr>
      <w:r w:rsidRPr="00174AD7">
        <w:rPr>
          <w:rFonts w:ascii="Arial" w:hAnsi="Arial" w:cs="Arial"/>
          <w:sz w:val="20"/>
          <w:szCs w:val="20"/>
        </w:rPr>
        <w:t>Secondary FTP Server:</w:t>
      </w:r>
      <w:r w:rsidRPr="00174AD7">
        <w:rPr>
          <w:rFonts w:ascii="Arial" w:hAnsi="Arial" w:cs="Arial"/>
          <w:sz w:val="20"/>
          <w:szCs w:val="20"/>
        </w:rPr>
        <w:tab/>
      </w:r>
      <w:r w:rsidR="00174AD7" w:rsidRPr="00174AD7">
        <w:rPr>
          <w:rFonts w:ascii="Arial" w:hAnsi="Arial" w:cs="Arial"/>
          <w:sz w:val="20"/>
          <w:szCs w:val="20"/>
        </w:rPr>
        <w:t>40.143.8.101</w:t>
      </w:r>
    </w:p>
    <w:p w14:paraId="37547201" w14:textId="77777777" w:rsidR="00E264B5" w:rsidRPr="00174AD7" w:rsidRDefault="00E264B5" w:rsidP="00725EAF">
      <w:pPr>
        <w:rPr>
          <w:rFonts w:cs="Arial"/>
        </w:rPr>
      </w:pPr>
    </w:p>
    <w:p w14:paraId="3DA66B1A" w14:textId="77777777" w:rsidR="00725EAF" w:rsidRDefault="00725EAF" w:rsidP="00F6721F">
      <w:pPr>
        <w:spacing w:after="240"/>
      </w:pPr>
      <w:r>
        <w:t xml:space="preserve">If a </w:t>
      </w:r>
      <w:r w:rsidR="00831597">
        <w:rPr>
          <w:rFonts w:cs="Arial"/>
        </w:rPr>
        <w:t>NCRF FTP Customer</w:t>
      </w:r>
      <w:r w:rsidR="00831597">
        <w:t xml:space="preserve"> </w:t>
      </w:r>
      <w:r>
        <w:t xml:space="preserve">deviates from the supported method of addressing the </w:t>
      </w:r>
      <w:r w:rsidR="004809AB">
        <w:t>production</w:t>
      </w:r>
      <w:r>
        <w:t xml:space="preserve"> FTP site and does not use the </w:t>
      </w:r>
      <w:hyperlink r:id="rId26" w:history="1">
        <w:r w:rsidR="004121BF">
          <w:rPr>
            <w:rStyle w:val="Hyperlink"/>
          </w:rPr>
          <w:t>ftp</w:t>
        </w:r>
        <w:r w:rsidRPr="00EA10C7">
          <w:rPr>
            <w:rStyle w:val="Hyperlink"/>
          </w:rPr>
          <w:t>.ncrb.org</w:t>
        </w:r>
      </w:hyperlink>
      <w:r>
        <w:t xml:space="preserve"> domain, FTP transmissions will not automatically redirect to the secondary FTP location in the event the primary site is unavailable.  NCRF cannot be held responsible for any connectivity failures between </w:t>
      </w:r>
      <w:r w:rsidR="00831597">
        <w:rPr>
          <w:rFonts w:cs="Arial"/>
        </w:rPr>
        <w:t>NCRF FTP Customers</w:t>
      </w:r>
      <w:r w:rsidR="00831597">
        <w:t xml:space="preserve"> </w:t>
      </w:r>
      <w:r>
        <w:t xml:space="preserve">and the NCRF </w:t>
      </w:r>
      <w:r w:rsidR="004809AB">
        <w:t>production</w:t>
      </w:r>
      <w:r>
        <w:t xml:space="preserve"> FTP site if any other means of addressing the NCRF </w:t>
      </w:r>
      <w:r w:rsidR="004809AB">
        <w:t>production</w:t>
      </w:r>
      <w:r>
        <w:t xml:space="preserve"> FTP site are used.   </w:t>
      </w:r>
    </w:p>
    <w:p w14:paraId="34679D03" w14:textId="77777777" w:rsidR="00725EAF" w:rsidRDefault="00725EAF" w:rsidP="00725EAF">
      <w:r>
        <w:t xml:space="preserve">If for any reason you are unable to comply with the supported method of addressing the NCRF </w:t>
      </w:r>
      <w:r w:rsidR="004809AB">
        <w:t>production</w:t>
      </w:r>
      <w:r>
        <w:t xml:space="preserve"> FTP site by using </w:t>
      </w:r>
      <w:hyperlink r:id="rId27" w:history="1">
        <w:r w:rsidR="004121BF" w:rsidRPr="004121BF">
          <w:rPr>
            <w:rStyle w:val="Hyperlink"/>
          </w:rPr>
          <w:t>ftp.ncrb.org</w:t>
        </w:r>
      </w:hyperlink>
      <w:r>
        <w:t xml:space="preserve">, please contact </w:t>
      </w:r>
      <w:r w:rsidR="004121BF" w:rsidRPr="006532B9">
        <w:t>FTPsupport@</w:t>
      </w:r>
      <w:r w:rsidR="004121BF">
        <w:t>ncrb.org</w:t>
      </w:r>
      <w:r>
        <w:t xml:space="preserve"> to discuss alternative configurations.  </w:t>
      </w:r>
      <w:r w:rsidRPr="00EB09F5">
        <w:rPr>
          <w:b/>
        </w:rPr>
        <w:t>PLEASE BE AWARE</w:t>
      </w:r>
      <w:r>
        <w:t xml:space="preserve"> using a connection address other than </w:t>
      </w:r>
      <w:hyperlink r:id="rId28" w:history="1">
        <w:r w:rsidR="004121BF">
          <w:rPr>
            <w:rStyle w:val="Hyperlink"/>
          </w:rPr>
          <w:t>ftp</w:t>
        </w:r>
        <w:r w:rsidR="00E71CAA" w:rsidRPr="00A30A0A">
          <w:rPr>
            <w:rStyle w:val="Hyperlink"/>
          </w:rPr>
          <w:t>.ncrb.org</w:t>
        </w:r>
      </w:hyperlink>
      <w:r>
        <w:t xml:space="preserve"> during a planned or unplanned outage could result in the failure of </w:t>
      </w:r>
      <w:r w:rsidR="00831597">
        <w:t xml:space="preserve">the </w:t>
      </w:r>
      <w:r w:rsidR="00831597">
        <w:rPr>
          <w:rFonts w:cs="Arial"/>
        </w:rPr>
        <w:t>NCRF FTP Customer’s</w:t>
      </w:r>
      <w:r w:rsidR="00831597">
        <w:t xml:space="preserve"> </w:t>
      </w:r>
      <w:r>
        <w:t>FTP transmissions which could affect the receipt date assigned to the records submitted.</w:t>
      </w:r>
    </w:p>
    <w:p w14:paraId="2DD5B10D" w14:textId="77777777" w:rsidR="00300A03" w:rsidRDefault="00300A03" w:rsidP="00725EAF"/>
    <w:p w14:paraId="79F60793" w14:textId="77777777" w:rsidR="00A24322" w:rsidRPr="00110C70" w:rsidRDefault="00831597" w:rsidP="00A24322">
      <w:pPr>
        <w:pStyle w:val="Heading1"/>
        <w:rPr>
          <w:caps/>
          <w:sz w:val="32"/>
          <w:szCs w:val="32"/>
        </w:rPr>
      </w:pPr>
      <w:bookmarkStart w:id="140" w:name="_Toc506545849"/>
      <w:r w:rsidRPr="006532B9">
        <w:rPr>
          <w:rFonts w:cs="Arial"/>
          <w:sz w:val="32"/>
          <w:szCs w:val="32"/>
        </w:rPr>
        <w:t>NCRF FTP C</w:t>
      </w:r>
      <w:r w:rsidR="00EB1BA0">
        <w:rPr>
          <w:rFonts w:cs="Arial"/>
          <w:sz w:val="32"/>
          <w:szCs w:val="32"/>
        </w:rPr>
        <w:t>USTOMER</w:t>
      </w:r>
      <w:r w:rsidRPr="00E22759">
        <w:rPr>
          <w:caps/>
          <w:sz w:val="32"/>
          <w:szCs w:val="32"/>
        </w:rPr>
        <w:t xml:space="preserve"> </w:t>
      </w:r>
      <w:r w:rsidR="00A24322" w:rsidRPr="00E22759">
        <w:rPr>
          <w:caps/>
          <w:sz w:val="32"/>
          <w:szCs w:val="32"/>
        </w:rPr>
        <w:t>FAQ</w:t>
      </w:r>
      <w:r w:rsidR="00A24322" w:rsidRPr="00110C70">
        <w:rPr>
          <w:caps/>
          <w:sz w:val="32"/>
          <w:szCs w:val="32"/>
        </w:rPr>
        <w:t>s</w:t>
      </w:r>
      <w:bookmarkEnd w:id="140"/>
    </w:p>
    <w:p w14:paraId="6E8D9A05" w14:textId="77777777" w:rsidR="00A24322" w:rsidRPr="0072234A" w:rsidRDefault="00A24322" w:rsidP="00A24322">
      <w:r>
        <w:t>Refer to the FTP link below on the NCRF web site for questions relating to the file layout, queries on FTP and other general questions.</w:t>
      </w:r>
    </w:p>
    <w:p w14:paraId="495AA954" w14:textId="77777777" w:rsidR="00A24322" w:rsidRDefault="00A24322" w:rsidP="00A24322">
      <w:hyperlink r:id="rId29" w:history="1">
        <w:r w:rsidRPr="00BA65B8">
          <w:rPr>
            <w:rStyle w:val="Hyperlink"/>
          </w:rPr>
          <w:t>http://www.ncrb.org/ncrf/EDGE/EDGEFAQs/tabid/73/Default.aspx</w:t>
        </w:r>
      </w:hyperlink>
    </w:p>
    <w:p w14:paraId="564DE85A" w14:textId="77777777" w:rsidR="00300A03" w:rsidRDefault="00300A03" w:rsidP="00283D75">
      <w:pPr>
        <w:pStyle w:val="BodyTextIndent"/>
        <w:tabs>
          <w:tab w:val="left" w:pos="1080"/>
        </w:tabs>
        <w:ind w:left="0" w:firstLine="0"/>
      </w:pPr>
    </w:p>
    <w:p w14:paraId="05D7B012" w14:textId="77777777" w:rsidR="00814350" w:rsidRPr="006532B9" w:rsidRDefault="00814350" w:rsidP="00654116">
      <w:pPr>
        <w:pStyle w:val="Heading1"/>
        <w:rPr>
          <w:caps/>
          <w:sz w:val="32"/>
          <w:szCs w:val="28"/>
        </w:rPr>
      </w:pPr>
      <w:bookmarkStart w:id="141" w:name="_Toc506545850"/>
      <w:r w:rsidRPr="006532B9">
        <w:rPr>
          <w:caps/>
          <w:sz w:val="32"/>
          <w:szCs w:val="28"/>
        </w:rPr>
        <w:t>FTP Support Information</w:t>
      </w:r>
      <w:bookmarkEnd w:id="141"/>
    </w:p>
    <w:p w14:paraId="3E8A612E" w14:textId="77777777" w:rsidR="00814350" w:rsidRDefault="00814350" w:rsidP="00814350">
      <w:r>
        <w:t>If at any time you need additional assistance or support with the FTP process, you may contact us at:</w:t>
      </w:r>
    </w:p>
    <w:tbl>
      <w:tblPr>
        <w:tblpPr w:leftFromText="180" w:rightFromText="180" w:vertAnchor="text" w:horzAnchor="page" w:tblpX="1954" w:tblpY="38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60"/>
        <w:gridCol w:w="2208"/>
      </w:tblGrid>
      <w:tr w:rsidR="00814350" w:rsidRPr="002B52E8" w14:paraId="22CAB7E4" w14:textId="77777777" w:rsidTr="006532B9">
        <w:trPr>
          <w:trHeight w:val="350"/>
        </w:trPr>
        <w:tc>
          <w:tcPr>
            <w:tcW w:w="960" w:type="dxa"/>
            <w:vAlign w:val="center"/>
          </w:tcPr>
          <w:p w14:paraId="5DBEF5DB" w14:textId="77777777" w:rsidR="00814350" w:rsidRPr="00043AC8" w:rsidRDefault="00D9206C" w:rsidP="00D22FF0">
            <w:pPr>
              <w:spacing w:before="0"/>
              <w:rPr>
                <w:rFonts w:cs="Arial"/>
              </w:rPr>
            </w:pPr>
            <w:r>
              <w:rPr>
                <w:rFonts w:cs="Arial"/>
              </w:rPr>
              <w:br/>
            </w:r>
            <w:r w:rsidR="00814350" w:rsidRPr="00043AC8">
              <w:rPr>
                <w:rFonts w:cs="Arial"/>
              </w:rPr>
              <w:t>E-mail:</w:t>
            </w:r>
          </w:p>
        </w:tc>
        <w:tc>
          <w:tcPr>
            <w:tcW w:w="2208" w:type="dxa"/>
          </w:tcPr>
          <w:p w14:paraId="01EAABBA" w14:textId="77777777" w:rsidR="00814350" w:rsidRPr="00043AC8" w:rsidRDefault="00D9206C" w:rsidP="00D9206C">
            <w:pPr>
              <w:spacing w:before="0"/>
              <w:jc w:val="center"/>
              <w:rPr>
                <w:rFonts w:cs="Arial"/>
              </w:rPr>
            </w:pPr>
            <w:r>
              <w:br/>
            </w:r>
            <w:hyperlink r:id="rId30" w:history="1">
              <w:r w:rsidR="009530BC">
                <w:rPr>
                  <w:rStyle w:val="Hyperlink"/>
                  <w:rFonts w:cs="Arial"/>
                </w:rPr>
                <w:t>FTP</w:t>
              </w:r>
              <w:r w:rsidR="00814350" w:rsidRPr="00043AC8">
                <w:rPr>
                  <w:rStyle w:val="Hyperlink"/>
                  <w:rFonts w:cs="Arial"/>
                </w:rPr>
                <w:t>support@ncrb.org</w:t>
              </w:r>
            </w:hyperlink>
          </w:p>
        </w:tc>
      </w:tr>
      <w:tr w:rsidR="00814350" w:rsidRPr="002B52E8" w14:paraId="019B0AF1" w14:textId="77777777" w:rsidTr="006532B9">
        <w:trPr>
          <w:trHeight w:val="477"/>
        </w:trPr>
        <w:tc>
          <w:tcPr>
            <w:tcW w:w="960" w:type="dxa"/>
          </w:tcPr>
          <w:p w14:paraId="55FD7DF2" w14:textId="77777777" w:rsidR="00F85864" w:rsidRPr="00F85864" w:rsidRDefault="00F85864" w:rsidP="00D22FF0">
            <w:pPr>
              <w:spacing w:before="0"/>
              <w:rPr>
                <w:rFonts w:cs="Arial"/>
                <w:sz w:val="10"/>
                <w:szCs w:val="10"/>
              </w:rPr>
            </w:pPr>
          </w:p>
          <w:p w14:paraId="78D58EC4" w14:textId="77777777" w:rsidR="00814350" w:rsidRPr="00043AC8" w:rsidRDefault="00814350" w:rsidP="00D22FF0">
            <w:pPr>
              <w:spacing w:before="0"/>
              <w:rPr>
                <w:rFonts w:cs="Arial"/>
              </w:rPr>
            </w:pPr>
            <w:r w:rsidRPr="00043AC8">
              <w:rPr>
                <w:rFonts w:cs="Arial"/>
              </w:rPr>
              <w:t>Phone:</w:t>
            </w:r>
          </w:p>
        </w:tc>
        <w:tc>
          <w:tcPr>
            <w:tcW w:w="2208" w:type="dxa"/>
          </w:tcPr>
          <w:p w14:paraId="33D2FDF3" w14:textId="77777777" w:rsidR="00F85864" w:rsidRPr="00F85864" w:rsidRDefault="00F85864" w:rsidP="00D22FF0">
            <w:pPr>
              <w:spacing w:before="0"/>
              <w:rPr>
                <w:rFonts w:cs="Arial"/>
                <w:color w:val="000000"/>
                <w:sz w:val="10"/>
                <w:szCs w:val="10"/>
              </w:rPr>
            </w:pPr>
          </w:p>
          <w:p w14:paraId="406519C9" w14:textId="77777777" w:rsidR="00814350" w:rsidRPr="00043AC8" w:rsidRDefault="00814350" w:rsidP="00D22FF0">
            <w:pPr>
              <w:spacing w:before="0"/>
              <w:rPr>
                <w:rFonts w:cs="Arial"/>
              </w:rPr>
            </w:pPr>
            <w:r w:rsidRPr="00043AC8">
              <w:rPr>
                <w:rFonts w:cs="Arial"/>
                <w:color w:val="000000"/>
              </w:rPr>
              <w:t>919-582-1056</w:t>
            </w:r>
          </w:p>
        </w:tc>
      </w:tr>
    </w:tbl>
    <w:p w14:paraId="33FF67A3" w14:textId="77777777" w:rsidR="008B5DD4" w:rsidRDefault="008B5DD4" w:rsidP="00654116">
      <w:pPr>
        <w:pStyle w:val="Heading1"/>
        <w:rPr>
          <w:sz w:val="32"/>
          <w:szCs w:val="32"/>
        </w:rPr>
      </w:pPr>
      <w:bookmarkStart w:id="142" w:name="_Appendix_A:"/>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142"/>
    </w:p>
    <w:p w14:paraId="6837B8DF" w14:textId="77777777" w:rsidR="00026D71" w:rsidRPr="00026D71" w:rsidRDefault="00026D71" w:rsidP="008B78EA"/>
    <w:p w14:paraId="1743167B" w14:textId="77777777" w:rsidR="00234C96" w:rsidRDefault="00234C96" w:rsidP="000B60C6"/>
    <w:sectPr w:rsidR="00234C96" w:rsidSect="009B46DB">
      <w:headerReference w:type="default" r:id="rId31"/>
      <w:footerReference w:type="default" r:id="rId32"/>
      <w:pgSz w:w="12240" w:h="15840" w:code="1"/>
      <w:pgMar w:top="1440" w:right="1440" w:bottom="1350" w:left="1440" w:header="720" w:footer="2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3AFA0" w14:textId="77777777" w:rsidR="009B46DB" w:rsidRDefault="009B46DB">
      <w:r>
        <w:separator/>
      </w:r>
    </w:p>
  </w:endnote>
  <w:endnote w:type="continuationSeparator" w:id="0">
    <w:p w14:paraId="2486E082" w14:textId="77777777" w:rsidR="009B46DB" w:rsidRDefault="009B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21A65" w14:textId="77777777" w:rsidR="00B04930" w:rsidRDefault="00B04930">
    <w:pPr>
      <w:pStyle w:val="Footer"/>
      <w:jc w:val="center"/>
    </w:pPr>
    <w:r>
      <w:fldChar w:fldCharType="begin"/>
    </w:r>
    <w:r>
      <w:instrText xml:space="preserve"> PAGE   \* MERGEFORMAT </w:instrText>
    </w:r>
    <w:r>
      <w:fldChar w:fldCharType="separate"/>
    </w:r>
    <w:r w:rsidR="007B4C8E">
      <w:rPr>
        <w:noProof/>
      </w:rPr>
      <w:t>1</w:t>
    </w:r>
    <w:r>
      <w:rPr>
        <w:noProof/>
      </w:rPr>
      <w:fldChar w:fldCharType="end"/>
    </w:r>
  </w:p>
  <w:p w14:paraId="138B69D0" w14:textId="77777777" w:rsidR="00B04930" w:rsidRDefault="00B04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A7EAD" w14:textId="77777777" w:rsidR="009B46DB" w:rsidRDefault="009B46DB">
      <w:r>
        <w:separator/>
      </w:r>
    </w:p>
  </w:footnote>
  <w:footnote w:type="continuationSeparator" w:id="0">
    <w:p w14:paraId="5FF9D380" w14:textId="77777777" w:rsidR="009B46DB" w:rsidRDefault="009B4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D656B" w14:textId="59278CCA" w:rsidR="00B04930" w:rsidRDefault="00B04930">
    <w:pPr>
      <w:pStyle w:val="Header"/>
      <w:pBdr>
        <w:bottom w:val="single" w:sz="4" w:space="1" w:color="auto"/>
      </w:pBdr>
      <w:jc w:val="center"/>
      <w:rPr>
        <w:smallCaps/>
      </w:rPr>
    </w:pPr>
    <w:r>
      <w:rPr>
        <w:smallCaps/>
      </w:rPr>
      <w:t>NCRF FTP INSTRUCTION GUIDE V 3.1</w:t>
    </w:r>
    <w:r w:rsidR="00092614">
      <w:rPr>
        <w:smallCaps/>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BD15057_"/>
      </v:shape>
    </w:pict>
  </w:numPicBullet>
  <w:abstractNum w:abstractNumId="0" w15:restartNumberingAfterBreak="0">
    <w:nsid w:val="FFFFFF89"/>
    <w:multiLevelType w:val="singleLevel"/>
    <w:tmpl w:val="494C69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208E6"/>
    <w:multiLevelType w:val="hybridMultilevel"/>
    <w:tmpl w:val="26E81E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8A7E04"/>
    <w:multiLevelType w:val="multilevel"/>
    <w:tmpl w:val="3C2CF2C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88313F"/>
    <w:multiLevelType w:val="multilevel"/>
    <w:tmpl w:val="7E2A9306"/>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0E26CD3"/>
    <w:multiLevelType w:val="multilevel"/>
    <w:tmpl w:val="7E2A9306"/>
    <w:lvl w:ilvl="0">
      <w:start w:val="1"/>
      <w:numFmt w:val="decimal"/>
      <w:lvlText w:val="%1."/>
      <w:lvlJc w:val="left"/>
      <w:pPr>
        <w:tabs>
          <w:tab w:val="num" w:pos="1080"/>
        </w:tabs>
        <w:ind w:left="1080" w:hanging="360"/>
      </w:pPr>
      <w:rPr>
        <w:rFonts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15:restartNumberingAfterBreak="0">
    <w:nsid w:val="132A5909"/>
    <w:multiLevelType w:val="hybridMultilevel"/>
    <w:tmpl w:val="DB4458DA"/>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E6EF9"/>
    <w:multiLevelType w:val="hybridMultilevel"/>
    <w:tmpl w:val="12ACCD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A9159C7"/>
    <w:multiLevelType w:val="multilevel"/>
    <w:tmpl w:val="7E2A9306"/>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18001F"/>
    <w:multiLevelType w:val="multilevel"/>
    <w:tmpl w:val="7E2A9306"/>
    <w:lvl w:ilvl="0">
      <w:start w:val="1"/>
      <w:numFmt w:val="decimal"/>
      <w:lvlText w:val="%1."/>
      <w:lvlJc w:val="left"/>
      <w:pPr>
        <w:tabs>
          <w:tab w:val="num" w:pos="1440"/>
        </w:tabs>
        <w:ind w:left="1440" w:hanging="360"/>
      </w:pPr>
      <w:rPr>
        <w:rFonts w:hint="default"/>
        <w:sz w:val="20"/>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9" w15:restartNumberingAfterBreak="0">
    <w:nsid w:val="22165E97"/>
    <w:multiLevelType w:val="hybridMultilevel"/>
    <w:tmpl w:val="66AC5F02"/>
    <w:lvl w:ilvl="0" w:tplc="0409000F">
      <w:start w:val="1"/>
      <w:numFmt w:val="decimal"/>
      <w:lvlText w:val="%1."/>
      <w:lvlJc w:val="left"/>
      <w:pPr>
        <w:tabs>
          <w:tab w:val="num" w:pos="1080"/>
        </w:tabs>
        <w:ind w:left="1080" w:hanging="360"/>
      </w:pPr>
    </w:lvl>
    <w:lvl w:ilvl="1" w:tplc="D04EB50A">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3F7CF5"/>
    <w:multiLevelType w:val="multilevel"/>
    <w:tmpl w:val="E2C2B52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2F84A4A"/>
    <w:multiLevelType w:val="hybridMultilevel"/>
    <w:tmpl w:val="9AB454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480708F"/>
    <w:multiLevelType w:val="multilevel"/>
    <w:tmpl w:val="7E2A9306"/>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7384DD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777498A"/>
    <w:multiLevelType w:val="hybridMultilevel"/>
    <w:tmpl w:val="EEAE2F7A"/>
    <w:lvl w:ilvl="0" w:tplc="B498AB1E">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967832"/>
    <w:multiLevelType w:val="hybridMultilevel"/>
    <w:tmpl w:val="58CAB680"/>
    <w:lvl w:ilvl="0" w:tplc="0CE6446C">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F04875"/>
    <w:multiLevelType w:val="multilevel"/>
    <w:tmpl w:val="3C2CF2C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C0C01B7"/>
    <w:multiLevelType w:val="hybridMultilevel"/>
    <w:tmpl w:val="079A1CB8"/>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8" w15:restartNumberingAfterBreak="0">
    <w:nsid w:val="2CA856DC"/>
    <w:multiLevelType w:val="hybridMultilevel"/>
    <w:tmpl w:val="15FE2246"/>
    <w:lvl w:ilvl="0" w:tplc="D458D2F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420B9E"/>
    <w:multiLevelType w:val="hybridMultilevel"/>
    <w:tmpl w:val="9A180EC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DCA4C89"/>
    <w:multiLevelType w:val="hybridMultilevel"/>
    <w:tmpl w:val="24D8EF9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E8B3C49"/>
    <w:multiLevelType w:val="multilevel"/>
    <w:tmpl w:val="7E2A9306"/>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C83649"/>
    <w:multiLevelType w:val="multilevel"/>
    <w:tmpl w:val="DB4458DA"/>
    <w:lvl w:ilvl="0">
      <w:start w:val="1"/>
      <w:numFmt w:val="bullet"/>
      <w:lvlText w:val="o"/>
      <w:lvlJc w:val="left"/>
      <w:pPr>
        <w:tabs>
          <w:tab w:val="num" w:pos="1800"/>
        </w:tabs>
        <w:ind w:left="180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F42509"/>
    <w:multiLevelType w:val="hybridMultilevel"/>
    <w:tmpl w:val="05EA2DA2"/>
    <w:lvl w:ilvl="0" w:tplc="D458D2FE">
      <w:start w:val="1"/>
      <w:numFmt w:val="bullet"/>
      <w:lvlText w:val=""/>
      <w:lvlJc w:val="left"/>
      <w:pPr>
        <w:tabs>
          <w:tab w:val="num" w:pos="780"/>
        </w:tabs>
        <w:ind w:left="780" w:hanging="360"/>
      </w:pPr>
      <w:rPr>
        <w:rFonts w:ascii="Symbol" w:hAnsi="Symbol" w:hint="default"/>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3697D37"/>
    <w:multiLevelType w:val="multilevel"/>
    <w:tmpl w:val="122C8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1D36BBC"/>
    <w:multiLevelType w:val="hybridMultilevel"/>
    <w:tmpl w:val="FA2292C4"/>
    <w:lvl w:ilvl="0" w:tplc="F3E8B818">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2A03D72"/>
    <w:multiLevelType w:val="multilevel"/>
    <w:tmpl w:val="7E2A9306"/>
    <w:lvl w:ilvl="0">
      <w:start w:val="1"/>
      <w:numFmt w:val="decimal"/>
      <w:lvlText w:val="%1."/>
      <w:lvlJc w:val="left"/>
      <w:pPr>
        <w:tabs>
          <w:tab w:val="num" w:pos="1080"/>
        </w:tabs>
        <w:ind w:left="1080" w:hanging="360"/>
      </w:pPr>
      <w:rPr>
        <w:rFonts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7" w15:restartNumberingAfterBreak="0">
    <w:nsid w:val="42CE1E96"/>
    <w:multiLevelType w:val="hybridMultilevel"/>
    <w:tmpl w:val="535C77A2"/>
    <w:lvl w:ilvl="0" w:tplc="64AEDD6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90ABA"/>
    <w:multiLevelType w:val="hybridMultilevel"/>
    <w:tmpl w:val="531EF77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A22374C"/>
    <w:multiLevelType w:val="multilevel"/>
    <w:tmpl w:val="7E2A9306"/>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A223F09"/>
    <w:multiLevelType w:val="hybridMultilevel"/>
    <w:tmpl w:val="3EDCFC3E"/>
    <w:lvl w:ilvl="0" w:tplc="979A8F5A">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281D74"/>
    <w:multiLevelType w:val="hybridMultilevel"/>
    <w:tmpl w:val="676AAFE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4FA11B68"/>
    <w:multiLevelType w:val="hybridMultilevel"/>
    <w:tmpl w:val="4B1841E0"/>
    <w:lvl w:ilvl="0" w:tplc="64AEDD6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0422F5C"/>
    <w:multiLevelType w:val="multilevel"/>
    <w:tmpl w:val="7E2A9306"/>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34A1274"/>
    <w:multiLevelType w:val="multilevel"/>
    <w:tmpl w:val="3C2CF2C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51E361F"/>
    <w:multiLevelType w:val="hybridMultilevel"/>
    <w:tmpl w:val="7CA2F8D8"/>
    <w:lvl w:ilvl="0" w:tplc="2CB2FD80">
      <w:start w:val="1"/>
      <w:numFmt w:val="decimal"/>
      <w:lvlText w:val="%1."/>
      <w:lvlJc w:val="left"/>
      <w:pPr>
        <w:tabs>
          <w:tab w:val="num" w:pos="1440"/>
        </w:tabs>
        <w:ind w:left="1440" w:hanging="360"/>
      </w:pPr>
      <w:rPr>
        <w:rFonts w:ascii="Arial" w:eastAsia="Times New Roman" w:hAnsi="Arial" w:cs="Aria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56B651EF"/>
    <w:multiLevelType w:val="multilevel"/>
    <w:tmpl w:val="7E2A9306"/>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6C748D5"/>
    <w:multiLevelType w:val="hybridMultilevel"/>
    <w:tmpl w:val="8D54511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5A205754"/>
    <w:multiLevelType w:val="multilevel"/>
    <w:tmpl w:val="7E2A9306"/>
    <w:lvl w:ilvl="0">
      <w:start w:val="1"/>
      <w:numFmt w:val="decimal"/>
      <w:lvlText w:val="%1."/>
      <w:lvlJc w:val="left"/>
      <w:pPr>
        <w:tabs>
          <w:tab w:val="num" w:pos="1080"/>
        </w:tabs>
        <w:ind w:left="1080" w:hanging="360"/>
      </w:pPr>
      <w:rPr>
        <w:rFonts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9" w15:restartNumberingAfterBreak="0">
    <w:nsid w:val="5AAC42C0"/>
    <w:multiLevelType w:val="hybridMultilevel"/>
    <w:tmpl w:val="A298135A"/>
    <w:lvl w:ilvl="0" w:tplc="B498AB1E">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CA3112"/>
    <w:multiLevelType w:val="multilevel"/>
    <w:tmpl w:val="7E2A9306"/>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0A846E1"/>
    <w:multiLevelType w:val="multilevel"/>
    <w:tmpl w:val="7E2A9306"/>
    <w:lvl w:ilvl="0">
      <w:start w:val="1"/>
      <w:numFmt w:val="decimal"/>
      <w:lvlText w:val="%1."/>
      <w:lvlJc w:val="left"/>
      <w:pPr>
        <w:tabs>
          <w:tab w:val="num" w:pos="1080"/>
        </w:tabs>
        <w:ind w:left="1080" w:hanging="360"/>
      </w:pPr>
      <w:rPr>
        <w:rFonts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2" w15:restartNumberingAfterBreak="0">
    <w:nsid w:val="615255D5"/>
    <w:multiLevelType w:val="multilevel"/>
    <w:tmpl w:val="3C2CF2C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33F25A6"/>
    <w:multiLevelType w:val="hybridMultilevel"/>
    <w:tmpl w:val="0234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FA1B8A"/>
    <w:multiLevelType w:val="hybridMultilevel"/>
    <w:tmpl w:val="04323FD6"/>
    <w:lvl w:ilvl="0" w:tplc="64AEDD6E">
      <w:start w:val="1"/>
      <w:numFmt w:val="bullet"/>
      <w:lvlText w:val=""/>
      <w:lvlJc w:val="left"/>
      <w:pPr>
        <w:tabs>
          <w:tab w:val="num" w:pos="720"/>
        </w:tabs>
        <w:ind w:left="720" w:hanging="360"/>
      </w:pPr>
      <w:rPr>
        <w:rFonts w:ascii="Symbol" w:hAnsi="Symbol" w:hint="default"/>
        <w:sz w:val="20"/>
      </w:rPr>
    </w:lvl>
    <w:lvl w:ilvl="1" w:tplc="D458D2FE">
      <w:start w:val="1"/>
      <w:numFmt w:val="bullet"/>
      <w:lvlText w:val=""/>
      <w:lvlJc w:val="left"/>
      <w:pPr>
        <w:tabs>
          <w:tab w:val="num" w:pos="1440"/>
        </w:tabs>
        <w:ind w:left="1440" w:hanging="360"/>
      </w:pPr>
      <w:rPr>
        <w:rFonts w:ascii="Symbol" w:hAnsi="Symbol"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693656"/>
    <w:multiLevelType w:val="hybridMultilevel"/>
    <w:tmpl w:val="93E412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6A58065C"/>
    <w:multiLevelType w:val="multilevel"/>
    <w:tmpl w:val="7E2A9306"/>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A64506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3D4524E"/>
    <w:multiLevelType w:val="multilevel"/>
    <w:tmpl w:val="84B20A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435744A"/>
    <w:multiLevelType w:val="hybridMultilevel"/>
    <w:tmpl w:val="C0CCEBE8"/>
    <w:lvl w:ilvl="0" w:tplc="EB54A4D6">
      <w:start w:val="1"/>
      <w:numFmt w:val="bullet"/>
      <w:lvlText w:val=""/>
      <w:lvlJc w:val="left"/>
      <w:pPr>
        <w:tabs>
          <w:tab w:val="num" w:pos="1800"/>
        </w:tabs>
        <w:ind w:left="1800" w:hanging="360"/>
      </w:pPr>
      <w:rPr>
        <w:rFonts w:ascii="Wingdings" w:hAnsi="Wingdings" w:hint="default"/>
      </w:rPr>
    </w:lvl>
    <w:lvl w:ilvl="1" w:tplc="C3C4CF86">
      <w:start w:val="1"/>
      <w:numFmt w:val="bullet"/>
      <w:pStyle w:val="TOC5"/>
      <w:lvlText w:val="●"/>
      <w:lvlJc w:val="left"/>
      <w:pPr>
        <w:tabs>
          <w:tab w:val="num" w:pos="1800"/>
        </w:tabs>
        <w:ind w:left="1800" w:hanging="360"/>
      </w:pPr>
      <w:rPr>
        <w:rFonts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64469CF"/>
    <w:multiLevelType w:val="multilevel"/>
    <w:tmpl w:val="E6760270"/>
    <w:lvl w:ilvl="0">
      <w:start w:val="1"/>
      <w:numFmt w:val="bullet"/>
      <w:lvlText w:val="o"/>
      <w:lvlJc w:val="left"/>
      <w:pPr>
        <w:tabs>
          <w:tab w:val="num" w:pos="1800"/>
        </w:tabs>
        <w:ind w:left="180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000467"/>
    <w:multiLevelType w:val="hybridMultilevel"/>
    <w:tmpl w:val="2FAAD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7E26CD3"/>
    <w:multiLevelType w:val="hybridMultilevel"/>
    <w:tmpl w:val="532C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9C1F18"/>
    <w:multiLevelType w:val="hybridMultilevel"/>
    <w:tmpl w:val="160C2006"/>
    <w:lvl w:ilvl="0" w:tplc="B498AB1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E41CBB"/>
    <w:multiLevelType w:val="hybridMultilevel"/>
    <w:tmpl w:val="E6760270"/>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2D0195"/>
    <w:multiLevelType w:val="hybridMultilevel"/>
    <w:tmpl w:val="C38E9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FC329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73364605">
    <w:abstractNumId w:val="44"/>
  </w:num>
  <w:num w:numId="2" w16cid:durableId="1406416646">
    <w:abstractNumId w:val="32"/>
  </w:num>
  <w:num w:numId="3" w16cid:durableId="668412055">
    <w:abstractNumId w:val="49"/>
  </w:num>
  <w:num w:numId="4" w16cid:durableId="1665008031">
    <w:abstractNumId w:val="27"/>
  </w:num>
  <w:num w:numId="5" w16cid:durableId="1842432216">
    <w:abstractNumId w:val="54"/>
  </w:num>
  <w:num w:numId="6" w16cid:durableId="1489131709">
    <w:abstractNumId w:val="50"/>
  </w:num>
  <w:num w:numId="7" w16cid:durableId="208303188">
    <w:abstractNumId w:val="5"/>
  </w:num>
  <w:num w:numId="8" w16cid:durableId="2077043126">
    <w:abstractNumId w:val="22"/>
  </w:num>
  <w:num w:numId="9" w16cid:durableId="2018843866">
    <w:abstractNumId w:val="30"/>
  </w:num>
  <w:num w:numId="10" w16cid:durableId="322659662">
    <w:abstractNumId w:val="56"/>
  </w:num>
  <w:num w:numId="11" w16cid:durableId="1082607706">
    <w:abstractNumId w:val="18"/>
  </w:num>
  <w:num w:numId="12" w16cid:durableId="1609653630">
    <w:abstractNumId w:val="23"/>
  </w:num>
  <w:num w:numId="13" w16cid:durableId="1772895190">
    <w:abstractNumId w:val="47"/>
  </w:num>
  <w:num w:numId="14" w16cid:durableId="1113548417">
    <w:abstractNumId w:val="10"/>
  </w:num>
  <w:num w:numId="15" w16cid:durableId="1085302776">
    <w:abstractNumId w:val="19"/>
  </w:num>
  <w:num w:numId="16" w16cid:durableId="1563980672">
    <w:abstractNumId w:val="55"/>
  </w:num>
  <w:num w:numId="17" w16cid:durableId="865558965">
    <w:abstractNumId w:val="4"/>
  </w:num>
  <w:num w:numId="18" w16cid:durableId="69870049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8993641">
    <w:abstractNumId w:val="29"/>
  </w:num>
  <w:num w:numId="20" w16cid:durableId="1491216745">
    <w:abstractNumId w:val="46"/>
  </w:num>
  <w:num w:numId="21" w16cid:durableId="14025557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904293">
    <w:abstractNumId w:val="3"/>
  </w:num>
  <w:num w:numId="23" w16cid:durableId="796534683">
    <w:abstractNumId w:val="12"/>
  </w:num>
  <w:num w:numId="24" w16cid:durableId="538324232">
    <w:abstractNumId w:val="42"/>
  </w:num>
  <w:num w:numId="25" w16cid:durableId="1454594198">
    <w:abstractNumId w:val="16"/>
  </w:num>
  <w:num w:numId="26" w16cid:durableId="948322023">
    <w:abstractNumId w:val="2"/>
  </w:num>
  <w:num w:numId="27" w16cid:durableId="1943880813">
    <w:abstractNumId w:val="34"/>
  </w:num>
  <w:num w:numId="28" w16cid:durableId="1240216069">
    <w:abstractNumId w:val="33"/>
  </w:num>
  <w:num w:numId="29" w16cid:durableId="445545240">
    <w:abstractNumId w:val="7"/>
  </w:num>
  <w:num w:numId="30" w16cid:durableId="575669138">
    <w:abstractNumId w:val="21"/>
  </w:num>
  <w:num w:numId="31" w16cid:durableId="521012382">
    <w:abstractNumId w:val="9"/>
  </w:num>
  <w:num w:numId="32" w16cid:durableId="1437367983">
    <w:abstractNumId w:val="0"/>
  </w:num>
  <w:num w:numId="33" w16cid:durableId="1270352574">
    <w:abstractNumId w:val="51"/>
  </w:num>
  <w:num w:numId="34" w16cid:durableId="1445073314">
    <w:abstractNumId w:val="13"/>
  </w:num>
  <w:num w:numId="35" w16cid:durableId="600190312">
    <w:abstractNumId w:val="15"/>
  </w:num>
  <w:num w:numId="36" w16cid:durableId="719062917">
    <w:abstractNumId w:val="40"/>
  </w:num>
  <w:num w:numId="37" w16cid:durableId="453184147">
    <w:abstractNumId w:val="45"/>
  </w:num>
  <w:num w:numId="38" w16cid:durableId="1486707081">
    <w:abstractNumId w:val="36"/>
  </w:num>
  <w:num w:numId="39" w16cid:durableId="841814673">
    <w:abstractNumId w:val="11"/>
  </w:num>
  <w:num w:numId="40" w16cid:durableId="2031570049">
    <w:abstractNumId w:val="6"/>
  </w:num>
  <w:num w:numId="41" w16cid:durableId="1175801583">
    <w:abstractNumId w:val="35"/>
  </w:num>
  <w:num w:numId="42" w16cid:durableId="1822965343">
    <w:abstractNumId w:val="25"/>
  </w:num>
  <w:num w:numId="43" w16cid:durableId="316500776">
    <w:abstractNumId w:val="28"/>
  </w:num>
  <w:num w:numId="44" w16cid:durableId="914971114">
    <w:abstractNumId w:val="37"/>
  </w:num>
  <w:num w:numId="45" w16cid:durableId="628122960">
    <w:abstractNumId w:val="20"/>
  </w:num>
  <w:num w:numId="46" w16cid:durableId="75174551">
    <w:abstractNumId w:val="31"/>
  </w:num>
  <w:num w:numId="47" w16cid:durableId="1573541743">
    <w:abstractNumId w:val="17"/>
  </w:num>
  <w:num w:numId="48" w16cid:durableId="96413755">
    <w:abstractNumId w:val="8"/>
  </w:num>
  <w:num w:numId="49" w16cid:durableId="555359415">
    <w:abstractNumId w:val="43"/>
  </w:num>
  <w:num w:numId="50" w16cid:durableId="1439596039">
    <w:abstractNumId w:val="52"/>
  </w:num>
  <w:num w:numId="51" w16cid:durableId="930822289">
    <w:abstractNumId w:val="38"/>
  </w:num>
  <w:num w:numId="52" w16cid:durableId="600336335">
    <w:abstractNumId w:val="26"/>
  </w:num>
  <w:num w:numId="53" w16cid:durableId="2134207010">
    <w:abstractNumId w:val="41"/>
  </w:num>
  <w:num w:numId="54" w16cid:durableId="1040712486">
    <w:abstractNumId w:val="1"/>
  </w:num>
  <w:num w:numId="55" w16cid:durableId="940069895">
    <w:abstractNumId w:val="39"/>
  </w:num>
  <w:num w:numId="56" w16cid:durableId="1232155230">
    <w:abstractNumId w:val="53"/>
  </w:num>
  <w:num w:numId="57" w16cid:durableId="3942773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7B"/>
    <w:rsid w:val="00003609"/>
    <w:rsid w:val="000126F6"/>
    <w:rsid w:val="000173AF"/>
    <w:rsid w:val="00020D51"/>
    <w:rsid w:val="000225EE"/>
    <w:rsid w:val="000233DD"/>
    <w:rsid w:val="00026D71"/>
    <w:rsid w:val="00033959"/>
    <w:rsid w:val="000359D7"/>
    <w:rsid w:val="0003633E"/>
    <w:rsid w:val="000378CE"/>
    <w:rsid w:val="00043A1F"/>
    <w:rsid w:val="00045158"/>
    <w:rsid w:val="000451D7"/>
    <w:rsid w:val="00053F63"/>
    <w:rsid w:val="00056122"/>
    <w:rsid w:val="000567E6"/>
    <w:rsid w:val="00057F12"/>
    <w:rsid w:val="00060152"/>
    <w:rsid w:val="00060564"/>
    <w:rsid w:val="000605EB"/>
    <w:rsid w:val="00062A46"/>
    <w:rsid w:val="00062E99"/>
    <w:rsid w:val="00063409"/>
    <w:rsid w:val="00063616"/>
    <w:rsid w:val="0006588A"/>
    <w:rsid w:val="00067A84"/>
    <w:rsid w:val="000714A9"/>
    <w:rsid w:val="000760DE"/>
    <w:rsid w:val="000800FA"/>
    <w:rsid w:val="000802DC"/>
    <w:rsid w:val="00092614"/>
    <w:rsid w:val="00097AD6"/>
    <w:rsid w:val="000A345F"/>
    <w:rsid w:val="000A4356"/>
    <w:rsid w:val="000A5FAB"/>
    <w:rsid w:val="000B06FF"/>
    <w:rsid w:val="000B1182"/>
    <w:rsid w:val="000B3404"/>
    <w:rsid w:val="000B3629"/>
    <w:rsid w:val="000B60C6"/>
    <w:rsid w:val="000B6A71"/>
    <w:rsid w:val="000C0399"/>
    <w:rsid w:val="000C2BCA"/>
    <w:rsid w:val="000C5B21"/>
    <w:rsid w:val="000D014E"/>
    <w:rsid w:val="000D27CF"/>
    <w:rsid w:val="000D7FFE"/>
    <w:rsid w:val="000E4134"/>
    <w:rsid w:val="000E75AF"/>
    <w:rsid w:val="000F053D"/>
    <w:rsid w:val="000F0E9C"/>
    <w:rsid w:val="000F70D5"/>
    <w:rsid w:val="0010668F"/>
    <w:rsid w:val="00110C70"/>
    <w:rsid w:val="001124AD"/>
    <w:rsid w:val="00112AD4"/>
    <w:rsid w:val="00113269"/>
    <w:rsid w:val="00116D92"/>
    <w:rsid w:val="0012049B"/>
    <w:rsid w:val="0012058C"/>
    <w:rsid w:val="00121DC4"/>
    <w:rsid w:val="001240A0"/>
    <w:rsid w:val="0012479E"/>
    <w:rsid w:val="001266A5"/>
    <w:rsid w:val="0013128E"/>
    <w:rsid w:val="0013208A"/>
    <w:rsid w:val="0013739F"/>
    <w:rsid w:val="00137FE1"/>
    <w:rsid w:val="0014209B"/>
    <w:rsid w:val="001457AC"/>
    <w:rsid w:val="001473D8"/>
    <w:rsid w:val="001478C6"/>
    <w:rsid w:val="00150D4A"/>
    <w:rsid w:val="0015131B"/>
    <w:rsid w:val="00151447"/>
    <w:rsid w:val="001529B6"/>
    <w:rsid w:val="00152BE7"/>
    <w:rsid w:val="00152CF6"/>
    <w:rsid w:val="001542F3"/>
    <w:rsid w:val="00155914"/>
    <w:rsid w:val="00161161"/>
    <w:rsid w:val="0016604C"/>
    <w:rsid w:val="00173080"/>
    <w:rsid w:val="00174AD7"/>
    <w:rsid w:val="0017676B"/>
    <w:rsid w:val="00177855"/>
    <w:rsid w:val="001822AF"/>
    <w:rsid w:val="001865EB"/>
    <w:rsid w:val="00191F6B"/>
    <w:rsid w:val="00192982"/>
    <w:rsid w:val="00193635"/>
    <w:rsid w:val="0019430C"/>
    <w:rsid w:val="0019541D"/>
    <w:rsid w:val="001A0FFB"/>
    <w:rsid w:val="001A4224"/>
    <w:rsid w:val="001A42E9"/>
    <w:rsid w:val="001A653F"/>
    <w:rsid w:val="001B7AA8"/>
    <w:rsid w:val="001C03A6"/>
    <w:rsid w:val="001C0AF2"/>
    <w:rsid w:val="001C2232"/>
    <w:rsid w:val="001C5CB1"/>
    <w:rsid w:val="001C72EC"/>
    <w:rsid w:val="001C7505"/>
    <w:rsid w:val="001D01A4"/>
    <w:rsid w:val="001D43CE"/>
    <w:rsid w:val="001E3BDF"/>
    <w:rsid w:val="001E5EDE"/>
    <w:rsid w:val="001F1A8B"/>
    <w:rsid w:val="002046BB"/>
    <w:rsid w:val="002107E4"/>
    <w:rsid w:val="002134FC"/>
    <w:rsid w:val="00217C86"/>
    <w:rsid w:val="00221118"/>
    <w:rsid w:val="00225FCF"/>
    <w:rsid w:val="002276A9"/>
    <w:rsid w:val="00234C96"/>
    <w:rsid w:val="00236CB9"/>
    <w:rsid w:val="0024205B"/>
    <w:rsid w:val="00243736"/>
    <w:rsid w:val="0026092E"/>
    <w:rsid w:val="0026358B"/>
    <w:rsid w:val="00265362"/>
    <w:rsid w:val="00266130"/>
    <w:rsid w:val="00266A84"/>
    <w:rsid w:val="002678FD"/>
    <w:rsid w:val="00267D52"/>
    <w:rsid w:val="00270CCB"/>
    <w:rsid w:val="0027318A"/>
    <w:rsid w:val="00273916"/>
    <w:rsid w:val="00283D75"/>
    <w:rsid w:val="00290A96"/>
    <w:rsid w:val="002912B4"/>
    <w:rsid w:val="002925DF"/>
    <w:rsid w:val="00294349"/>
    <w:rsid w:val="00294AF9"/>
    <w:rsid w:val="00295AB1"/>
    <w:rsid w:val="002977D3"/>
    <w:rsid w:val="002A20D3"/>
    <w:rsid w:val="002A2B6A"/>
    <w:rsid w:val="002A72DF"/>
    <w:rsid w:val="002B096F"/>
    <w:rsid w:val="002B0E10"/>
    <w:rsid w:val="002B3099"/>
    <w:rsid w:val="002B32BE"/>
    <w:rsid w:val="002B5748"/>
    <w:rsid w:val="002B7BC9"/>
    <w:rsid w:val="002C15E7"/>
    <w:rsid w:val="002E0BF0"/>
    <w:rsid w:val="002E2031"/>
    <w:rsid w:val="002E656C"/>
    <w:rsid w:val="002E7708"/>
    <w:rsid w:val="00300A03"/>
    <w:rsid w:val="00307646"/>
    <w:rsid w:val="00307F37"/>
    <w:rsid w:val="00310E06"/>
    <w:rsid w:val="00314E4E"/>
    <w:rsid w:val="0032117F"/>
    <w:rsid w:val="00322290"/>
    <w:rsid w:val="00325466"/>
    <w:rsid w:val="00344A47"/>
    <w:rsid w:val="00350205"/>
    <w:rsid w:val="0035441F"/>
    <w:rsid w:val="003560AE"/>
    <w:rsid w:val="003573DA"/>
    <w:rsid w:val="00362E77"/>
    <w:rsid w:val="00364078"/>
    <w:rsid w:val="00370143"/>
    <w:rsid w:val="003760E9"/>
    <w:rsid w:val="00381969"/>
    <w:rsid w:val="00390C0E"/>
    <w:rsid w:val="003A2321"/>
    <w:rsid w:val="003A2370"/>
    <w:rsid w:val="003A23AE"/>
    <w:rsid w:val="003A26BB"/>
    <w:rsid w:val="003A4E0B"/>
    <w:rsid w:val="003B4C37"/>
    <w:rsid w:val="003C010D"/>
    <w:rsid w:val="003C4206"/>
    <w:rsid w:val="003D71B7"/>
    <w:rsid w:val="003E641F"/>
    <w:rsid w:val="003F114B"/>
    <w:rsid w:val="003F246B"/>
    <w:rsid w:val="003F4E88"/>
    <w:rsid w:val="00405CB1"/>
    <w:rsid w:val="00406ABC"/>
    <w:rsid w:val="00407CAF"/>
    <w:rsid w:val="0041138A"/>
    <w:rsid w:val="00411D76"/>
    <w:rsid w:val="004121BF"/>
    <w:rsid w:val="00417720"/>
    <w:rsid w:val="004178BE"/>
    <w:rsid w:val="004240CB"/>
    <w:rsid w:val="00425E0F"/>
    <w:rsid w:val="00426A68"/>
    <w:rsid w:val="0043061C"/>
    <w:rsid w:val="004309B1"/>
    <w:rsid w:val="00434B8F"/>
    <w:rsid w:val="0044005C"/>
    <w:rsid w:val="0044034E"/>
    <w:rsid w:val="00450FFA"/>
    <w:rsid w:val="004514F0"/>
    <w:rsid w:val="00452565"/>
    <w:rsid w:val="004545CE"/>
    <w:rsid w:val="00454C99"/>
    <w:rsid w:val="00464626"/>
    <w:rsid w:val="00472191"/>
    <w:rsid w:val="0048098B"/>
    <w:rsid w:val="004809AB"/>
    <w:rsid w:val="00487495"/>
    <w:rsid w:val="00493A62"/>
    <w:rsid w:val="00493D1D"/>
    <w:rsid w:val="00495E22"/>
    <w:rsid w:val="00497321"/>
    <w:rsid w:val="004A125B"/>
    <w:rsid w:val="004A60ED"/>
    <w:rsid w:val="004A7136"/>
    <w:rsid w:val="004B14EA"/>
    <w:rsid w:val="004B1D8D"/>
    <w:rsid w:val="004B2A02"/>
    <w:rsid w:val="004B69EC"/>
    <w:rsid w:val="004C1A10"/>
    <w:rsid w:val="004C308F"/>
    <w:rsid w:val="004C4B2D"/>
    <w:rsid w:val="004D7211"/>
    <w:rsid w:val="004E124B"/>
    <w:rsid w:val="004F00C9"/>
    <w:rsid w:val="004F105C"/>
    <w:rsid w:val="004F369D"/>
    <w:rsid w:val="004F3A0A"/>
    <w:rsid w:val="004F4716"/>
    <w:rsid w:val="004F5155"/>
    <w:rsid w:val="004F6E81"/>
    <w:rsid w:val="005076DA"/>
    <w:rsid w:val="0051032C"/>
    <w:rsid w:val="005134BD"/>
    <w:rsid w:val="00516199"/>
    <w:rsid w:val="00521166"/>
    <w:rsid w:val="00535A55"/>
    <w:rsid w:val="00544121"/>
    <w:rsid w:val="00554FB3"/>
    <w:rsid w:val="00557074"/>
    <w:rsid w:val="00567308"/>
    <w:rsid w:val="005712D6"/>
    <w:rsid w:val="00572C8F"/>
    <w:rsid w:val="0057348C"/>
    <w:rsid w:val="00575B9F"/>
    <w:rsid w:val="00580D57"/>
    <w:rsid w:val="00582CD6"/>
    <w:rsid w:val="00583C50"/>
    <w:rsid w:val="00584F9B"/>
    <w:rsid w:val="00585D22"/>
    <w:rsid w:val="00585F8C"/>
    <w:rsid w:val="00592CFF"/>
    <w:rsid w:val="00597AC7"/>
    <w:rsid w:val="005A2862"/>
    <w:rsid w:val="005A2A93"/>
    <w:rsid w:val="005A2C29"/>
    <w:rsid w:val="005B1877"/>
    <w:rsid w:val="005B349C"/>
    <w:rsid w:val="005B73A5"/>
    <w:rsid w:val="005C0704"/>
    <w:rsid w:val="005C6E78"/>
    <w:rsid w:val="005D050E"/>
    <w:rsid w:val="005D11F0"/>
    <w:rsid w:val="005D29D4"/>
    <w:rsid w:val="005D3489"/>
    <w:rsid w:val="005E4698"/>
    <w:rsid w:val="005E6E7D"/>
    <w:rsid w:val="005E7552"/>
    <w:rsid w:val="005F3782"/>
    <w:rsid w:val="00600720"/>
    <w:rsid w:val="00605B09"/>
    <w:rsid w:val="0061350B"/>
    <w:rsid w:val="00620F20"/>
    <w:rsid w:val="006210A6"/>
    <w:rsid w:val="0062138E"/>
    <w:rsid w:val="0063002E"/>
    <w:rsid w:val="00632DE1"/>
    <w:rsid w:val="00634B44"/>
    <w:rsid w:val="00640707"/>
    <w:rsid w:val="00640B71"/>
    <w:rsid w:val="00642BE2"/>
    <w:rsid w:val="0064353D"/>
    <w:rsid w:val="006532B9"/>
    <w:rsid w:val="00653BA5"/>
    <w:rsid w:val="00654116"/>
    <w:rsid w:val="00656070"/>
    <w:rsid w:val="00662D89"/>
    <w:rsid w:val="0066388A"/>
    <w:rsid w:val="00664B1A"/>
    <w:rsid w:val="00665A3F"/>
    <w:rsid w:val="00670EAC"/>
    <w:rsid w:val="00675A2B"/>
    <w:rsid w:val="00683AE6"/>
    <w:rsid w:val="0068486A"/>
    <w:rsid w:val="006854CC"/>
    <w:rsid w:val="006936C5"/>
    <w:rsid w:val="00697D0A"/>
    <w:rsid w:val="006A0D55"/>
    <w:rsid w:val="006A112F"/>
    <w:rsid w:val="006A3241"/>
    <w:rsid w:val="006A78AC"/>
    <w:rsid w:val="006B0809"/>
    <w:rsid w:val="006B4632"/>
    <w:rsid w:val="006B5B39"/>
    <w:rsid w:val="006B7F1E"/>
    <w:rsid w:val="006C0AD9"/>
    <w:rsid w:val="006C3A36"/>
    <w:rsid w:val="006C4D35"/>
    <w:rsid w:val="006C502C"/>
    <w:rsid w:val="006C7C18"/>
    <w:rsid w:val="006D2542"/>
    <w:rsid w:val="006D2B18"/>
    <w:rsid w:val="006D3BA9"/>
    <w:rsid w:val="006D5060"/>
    <w:rsid w:val="006D54B6"/>
    <w:rsid w:val="006D6D55"/>
    <w:rsid w:val="006E7BCE"/>
    <w:rsid w:val="006F394E"/>
    <w:rsid w:val="007013BC"/>
    <w:rsid w:val="0070510F"/>
    <w:rsid w:val="0071135A"/>
    <w:rsid w:val="00712A18"/>
    <w:rsid w:val="00714919"/>
    <w:rsid w:val="007164CE"/>
    <w:rsid w:val="00724A46"/>
    <w:rsid w:val="00725EAF"/>
    <w:rsid w:val="00734B5D"/>
    <w:rsid w:val="00736019"/>
    <w:rsid w:val="0073742D"/>
    <w:rsid w:val="00741AEA"/>
    <w:rsid w:val="0074219B"/>
    <w:rsid w:val="00760409"/>
    <w:rsid w:val="00760DB4"/>
    <w:rsid w:val="00773507"/>
    <w:rsid w:val="0077389E"/>
    <w:rsid w:val="0078389C"/>
    <w:rsid w:val="00797DDF"/>
    <w:rsid w:val="007A1505"/>
    <w:rsid w:val="007A3865"/>
    <w:rsid w:val="007A4433"/>
    <w:rsid w:val="007A6D8D"/>
    <w:rsid w:val="007B06B4"/>
    <w:rsid w:val="007B3FDA"/>
    <w:rsid w:val="007B4C8E"/>
    <w:rsid w:val="007C6CC5"/>
    <w:rsid w:val="007D7148"/>
    <w:rsid w:val="007D7728"/>
    <w:rsid w:val="007E16CC"/>
    <w:rsid w:val="007E3C95"/>
    <w:rsid w:val="007F2680"/>
    <w:rsid w:val="007F3C1B"/>
    <w:rsid w:val="007F74DF"/>
    <w:rsid w:val="00804138"/>
    <w:rsid w:val="00807BBC"/>
    <w:rsid w:val="00811EB4"/>
    <w:rsid w:val="00814350"/>
    <w:rsid w:val="00814C2C"/>
    <w:rsid w:val="00817ECB"/>
    <w:rsid w:val="00824216"/>
    <w:rsid w:val="00830F60"/>
    <w:rsid w:val="00831597"/>
    <w:rsid w:val="00831BBE"/>
    <w:rsid w:val="008340EE"/>
    <w:rsid w:val="00834CCF"/>
    <w:rsid w:val="008361A6"/>
    <w:rsid w:val="00841352"/>
    <w:rsid w:val="00855765"/>
    <w:rsid w:val="0086135E"/>
    <w:rsid w:val="008617E9"/>
    <w:rsid w:val="00862D47"/>
    <w:rsid w:val="0086582D"/>
    <w:rsid w:val="008664AE"/>
    <w:rsid w:val="00871231"/>
    <w:rsid w:val="00873028"/>
    <w:rsid w:val="0087339B"/>
    <w:rsid w:val="008813A1"/>
    <w:rsid w:val="00893999"/>
    <w:rsid w:val="00895A2D"/>
    <w:rsid w:val="0089757F"/>
    <w:rsid w:val="00897B94"/>
    <w:rsid w:val="008A035E"/>
    <w:rsid w:val="008A188A"/>
    <w:rsid w:val="008A342E"/>
    <w:rsid w:val="008A61CE"/>
    <w:rsid w:val="008A78F5"/>
    <w:rsid w:val="008A7FA8"/>
    <w:rsid w:val="008B045F"/>
    <w:rsid w:val="008B1BE7"/>
    <w:rsid w:val="008B5DD4"/>
    <w:rsid w:val="008B78EA"/>
    <w:rsid w:val="008C022E"/>
    <w:rsid w:val="008C11ED"/>
    <w:rsid w:val="008C12A9"/>
    <w:rsid w:val="008D155D"/>
    <w:rsid w:val="008D180B"/>
    <w:rsid w:val="008D59E7"/>
    <w:rsid w:val="008D5F34"/>
    <w:rsid w:val="008E3716"/>
    <w:rsid w:val="008E6115"/>
    <w:rsid w:val="008F1D5F"/>
    <w:rsid w:val="008F5D83"/>
    <w:rsid w:val="0090064E"/>
    <w:rsid w:val="00900B25"/>
    <w:rsid w:val="0090305A"/>
    <w:rsid w:val="00910382"/>
    <w:rsid w:val="009530BC"/>
    <w:rsid w:val="00961EF9"/>
    <w:rsid w:val="00964B83"/>
    <w:rsid w:val="009655EC"/>
    <w:rsid w:val="00974F06"/>
    <w:rsid w:val="00985918"/>
    <w:rsid w:val="009A1FE5"/>
    <w:rsid w:val="009B1106"/>
    <w:rsid w:val="009B46DB"/>
    <w:rsid w:val="009C2E75"/>
    <w:rsid w:val="009C570B"/>
    <w:rsid w:val="009C6092"/>
    <w:rsid w:val="009C7395"/>
    <w:rsid w:val="009D3657"/>
    <w:rsid w:val="009D5B33"/>
    <w:rsid w:val="009D5F5A"/>
    <w:rsid w:val="009E4981"/>
    <w:rsid w:val="009F26B3"/>
    <w:rsid w:val="009F282F"/>
    <w:rsid w:val="00A000FD"/>
    <w:rsid w:val="00A0411C"/>
    <w:rsid w:val="00A06D00"/>
    <w:rsid w:val="00A07A37"/>
    <w:rsid w:val="00A16A89"/>
    <w:rsid w:val="00A17DED"/>
    <w:rsid w:val="00A17FC8"/>
    <w:rsid w:val="00A24322"/>
    <w:rsid w:val="00A30030"/>
    <w:rsid w:val="00A30BC1"/>
    <w:rsid w:val="00A40A59"/>
    <w:rsid w:val="00A44749"/>
    <w:rsid w:val="00A654F6"/>
    <w:rsid w:val="00A70061"/>
    <w:rsid w:val="00A70B7D"/>
    <w:rsid w:val="00A757E4"/>
    <w:rsid w:val="00A85EF1"/>
    <w:rsid w:val="00A87CA2"/>
    <w:rsid w:val="00A93DEC"/>
    <w:rsid w:val="00A9655B"/>
    <w:rsid w:val="00AA0647"/>
    <w:rsid w:val="00AA20DD"/>
    <w:rsid w:val="00AA3792"/>
    <w:rsid w:val="00AA7296"/>
    <w:rsid w:val="00AB2C91"/>
    <w:rsid w:val="00AC09D9"/>
    <w:rsid w:val="00AD4834"/>
    <w:rsid w:val="00AD7AEF"/>
    <w:rsid w:val="00AE0FDF"/>
    <w:rsid w:val="00B04930"/>
    <w:rsid w:val="00B04E3E"/>
    <w:rsid w:val="00B05DCA"/>
    <w:rsid w:val="00B119E6"/>
    <w:rsid w:val="00B11AD5"/>
    <w:rsid w:val="00B12E0A"/>
    <w:rsid w:val="00B13A27"/>
    <w:rsid w:val="00B21724"/>
    <w:rsid w:val="00B236AE"/>
    <w:rsid w:val="00B24CC7"/>
    <w:rsid w:val="00B26201"/>
    <w:rsid w:val="00B27259"/>
    <w:rsid w:val="00B277F4"/>
    <w:rsid w:val="00B30017"/>
    <w:rsid w:val="00B37061"/>
    <w:rsid w:val="00B4039F"/>
    <w:rsid w:val="00B43060"/>
    <w:rsid w:val="00B4345C"/>
    <w:rsid w:val="00B50747"/>
    <w:rsid w:val="00B51027"/>
    <w:rsid w:val="00B53059"/>
    <w:rsid w:val="00B552DD"/>
    <w:rsid w:val="00B6428B"/>
    <w:rsid w:val="00B64423"/>
    <w:rsid w:val="00B67AA4"/>
    <w:rsid w:val="00B74B57"/>
    <w:rsid w:val="00B8139D"/>
    <w:rsid w:val="00B83E55"/>
    <w:rsid w:val="00B84255"/>
    <w:rsid w:val="00B911BE"/>
    <w:rsid w:val="00B979EA"/>
    <w:rsid w:val="00BA06CA"/>
    <w:rsid w:val="00BA255D"/>
    <w:rsid w:val="00BA6E7C"/>
    <w:rsid w:val="00BB1EF1"/>
    <w:rsid w:val="00BB3082"/>
    <w:rsid w:val="00BC1F2D"/>
    <w:rsid w:val="00BC7712"/>
    <w:rsid w:val="00BD0DE8"/>
    <w:rsid w:val="00BD2F02"/>
    <w:rsid w:val="00BD4B21"/>
    <w:rsid w:val="00BF5A46"/>
    <w:rsid w:val="00BF68F7"/>
    <w:rsid w:val="00C02F80"/>
    <w:rsid w:val="00C03B7B"/>
    <w:rsid w:val="00C04EC8"/>
    <w:rsid w:val="00C079EE"/>
    <w:rsid w:val="00C07BFB"/>
    <w:rsid w:val="00C1077E"/>
    <w:rsid w:val="00C15C05"/>
    <w:rsid w:val="00C15C73"/>
    <w:rsid w:val="00C16207"/>
    <w:rsid w:val="00C174D7"/>
    <w:rsid w:val="00C223AB"/>
    <w:rsid w:val="00C23BCE"/>
    <w:rsid w:val="00C24DC9"/>
    <w:rsid w:val="00C326DA"/>
    <w:rsid w:val="00C3501C"/>
    <w:rsid w:val="00C45457"/>
    <w:rsid w:val="00C45BC3"/>
    <w:rsid w:val="00C51A7C"/>
    <w:rsid w:val="00C52FE5"/>
    <w:rsid w:val="00C53786"/>
    <w:rsid w:val="00C538CA"/>
    <w:rsid w:val="00C6050E"/>
    <w:rsid w:val="00C67C72"/>
    <w:rsid w:val="00C70BF2"/>
    <w:rsid w:val="00C74F5F"/>
    <w:rsid w:val="00C76D0E"/>
    <w:rsid w:val="00C778E4"/>
    <w:rsid w:val="00C80ACA"/>
    <w:rsid w:val="00C83B3C"/>
    <w:rsid w:val="00C902C4"/>
    <w:rsid w:val="00C90730"/>
    <w:rsid w:val="00C91427"/>
    <w:rsid w:val="00C92F9A"/>
    <w:rsid w:val="00C9322A"/>
    <w:rsid w:val="00C95C2D"/>
    <w:rsid w:val="00C95D92"/>
    <w:rsid w:val="00C96557"/>
    <w:rsid w:val="00C9726A"/>
    <w:rsid w:val="00CA1DD1"/>
    <w:rsid w:val="00CA26C5"/>
    <w:rsid w:val="00CA3F31"/>
    <w:rsid w:val="00CA5DA9"/>
    <w:rsid w:val="00CA6F1E"/>
    <w:rsid w:val="00CB29DE"/>
    <w:rsid w:val="00CC3266"/>
    <w:rsid w:val="00CC3F6E"/>
    <w:rsid w:val="00CC5708"/>
    <w:rsid w:val="00CC6653"/>
    <w:rsid w:val="00CD1FC9"/>
    <w:rsid w:val="00CD5D33"/>
    <w:rsid w:val="00CE13A9"/>
    <w:rsid w:val="00CE41A5"/>
    <w:rsid w:val="00CF33E1"/>
    <w:rsid w:val="00CF3C75"/>
    <w:rsid w:val="00D10A4B"/>
    <w:rsid w:val="00D13403"/>
    <w:rsid w:val="00D13E1F"/>
    <w:rsid w:val="00D171E3"/>
    <w:rsid w:val="00D202AD"/>
    <w:rsid w:val="00D22FF0"/>
    <w:rsid w:val="00D30AFA"/>
    <w:rsid w:val="00D35A50"/>
    <w:rsid w:val="00D36B16"/>
    <w:rsid w:val="00D4226C"/>
    <w:rsid w:val="00D43ED1"/>
    <w:rsid w:val="00D44921"/>
    <w:rsid w:val="00D451B3"/>
    <w:rsid w:val="00D50A50"/>
    <w:rsid w:val="00D63F79"/>
    <w:rsid w:val="00D6427D"/>
    <w:rsid w:val="00D67A45"/>
    <w:rsid w:val="00D67B2A"/>
    <w:rsid w:val="00D715B5"/>
    <w:rsid w:val="00D73531"/>
    <w:rsid w:val="00D76B10"/>
    <w:rsid w:val="00D84EB3"/>
    <w:rsid w:val="00D851D8"/>
    <w:rsid w:val="00D9206C"/>
    <w:rsid w:val="00D92BF0"/>
    <w:rsid w:val="00D9348A"/>
    <w:rsid w:val="00D93773"/>
    <w:rsid w:val="00D937E6"/>
    <w:rsid w:val="00D96371"/>
    <w:rsid w:val="00D96F0A"/>
    <w:rsid w:val="00DA05A2"/>
    <w:rsid w:val="00DA0922"/>
    <w:rsid w:val="00DA4CF7"/>
    <w:rsid w:val="00DA582E"/>
    <w:rsid w:val="00DA7165"/>
    <w:rsid w:val="00DB10B2"/>
    <w:rsid w:val="00DC4C0A"/>
    <w:rsid w:val="00DE50D7"/>
    <w:rsid w:val="00DF0C7C"/>
    <w:rsid w:val="00DF235A"/>
    <w:rsid w:val="00E1042A"/>
    <w:rsid w:val="00E128F9"/>
    <w:rsid w:val="00E206E0"/>
    <w:rsid w:val="00E22759"/>
    <w:rsid w:val="00E264B5"/>
    <w:rsid w:val="00E331FA"/>
    <w:rsid w:val="00E33EC4"/>
    <w:rsid w:val="00E346BC"/>
    <w:rsid w:val="00E37885"/>
    <w:rsid w:val="00E52CD2"/>
    <w:rsid w:val="00E554AE"/>
    <w:rsid w:val="00E609C3"/>
    <w:rsid w:val="00E70C1B"/>
    <w:rsid w:val="00E71CAA"/>
    <w:rsid w:val="00E80150"/>
    <w:rsid w:val="00E843B4"/>
    <w:rsid w:val="00E876EF"/>
    <w:rsid w:val="00E90086"/>
    <w:rsid w:val="00E91154"/>
    <w:rsid w:val="00E92902"/>
    <w:rsid w:val="00E93349"/>
    <w:rsid w:val="00EA3D42"/>
    <w:rsid w:val="00EB0F36"/>
    <w:rsid w:val="00EB1BA0"/>
    <w:rsid w:val="00EB21A3"/>
    <w:rsid w:val="00EB49F1"/>
    <w:rsid w:val="00EB5E3C"/>
    <w:rsid w:val="00EC1F12"/>
    <w:rsid w:val="00EC4D37"/>
    <w:rsid w:val="00EC6065"/>
    <w:rsid w:val="00ED236E"/>
    <w:rsid w:val="00ED29E8"/>
    <w:rsid w:val="00ED2BEC"/>
    <w:rsid w:val="00ED32DE"/>
    <w:rsid w:val="00EE0862"/>
    <w:rsid w:val="00EE18B6"/>
    <w:rsid w:val="00EE192E"/>
    <w:rsid w:val="00EE3DCF"/>
    <w:rsid w:val="00EE763F"/>
    <w:rsid w:val="00EF1B87"/>
    <w:rsid w:val="00EF4509"/>
    <w:rsid w:val="00EF4DE2"/>
    <w:rsid w:val="00EF67CD"/>
    <w:rsid w:val="00F05E41"/>
    <w:rsid w:val="00F10C7E"/>
    <w:rsid w:val="00F12E96"/>
    <w:rsid w:val="00F14027"/>
    <w:rsid w:val="00F14F0D"/>
    <w:rsid w:val="00F163E7"/>
    <w:rsid w:val="00F17CCE"/>
    <w:rsid w:val="00F313AE"/>
    <w:rsid w:val="00F33DC7"/>
    <w:rsid w:val="00F34700"/>
    <w:rsid w:val="00F35442"/>
    <w:rsid w:val="00F43644"/>
    <w:rsid w:val="00F44202"/>
    <w:rsid w:val="00F45FAD"/>
    <w:rsid w:val="00F5787F"/>
    <w:rsid w:val="00F60FAB"/>
    <w:rsid w:val="00F61AA0"/>
    <w:rsid w:val="00F61B1E"/>
    <w:rsid w:val="00F62AD2"/>
    <w:rsid w:val="00F64CB1"/>
    <w:rsid w:val="00F65727"/>
    <w:rsid w:val="00F670DC"/>
    <w:rsid w:val="00F6721F"/>
    <w:rsid w:val="00F67855"/>
    <w:rsid w:val="00F70AAC"/>
    <w:rsid w:val="00F7169A"/>
    <w:rsid w:val="00F71A97"/>
    <w:rsid w:val="00F820A4"/>
    <w:rsid w:val="00F85864"/>
    <w:rsid w:val="00F90A91"/>
    <w:rsid w:val="00F920CD"/>
    <w:rsid w:val="00FA0018"/>
    <w:rsid w:val="00FA3928"/>
    <w:rsid w:val="00FA39B9"/>
    <w:rsid w:val="00FA640C"/>
    <w:rsid w:val="00FA66B1"/>
    <w:rsid w:val="00FB45CC"/>
    <w:rsid w:val="00FB7BBE"/>
    <w:rsid w:val="00FC55B5"/>
    <w:rsid w:val="00FC6822"/>
    <w:rsid w:val="00FD280B"/>
    <w:rsid w:val="00FD3698"/>
    <w:rsid w:val="00FD3E99"/>
    <w:rsid w:val="00FD7916"/>
    <w:rsid w:val="00FE5071"/>
    <w:rsid w:val="00FF19E2"/>
    <w:rsid w:val="00FF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schemas-esna-com/ucm" w:name="phone"/>
  <w:smartTagType w:namespaceuri="urn:schemas-microsoft-com:office:smarttags" w:name="PersonName"/>
  <w:shapeDefaults>
    <o:shapedefaults v:ext="edit" spidmax="2050"/>
    <o:shapelayout v:ext="edit">
      <o:idmap v:ext="edit" data="2"/>
    </o:shapelayout>
  </w:shapeDefaults>
  <w:decimalSymbol w:val="."/>
  <w:listSeparator w:val=","/>
  <w14:docId w14:val="1C4DE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B7B"/>
    <w:pPr>
      <w:spacing w:before="120" w:after="120"/>
    </w:pPr>
    <w:rPr>
      <w:rFonts w:ascii="Arial" w:hAnsi="Arial"/>
    </w:rPr>
  </w:style>
  <w:style w:type="paragraph" w:styleId="Heading1">
    <w:name w:val="heading 1"/>
    <w:basedOn w:val="Normal"/>
    <w:qFormat/>
    <w:rsid w:val="00C03B7B"/>
    <w:pPr>
      <w:keepNext/>
      <w:outlineLvl w:val="0"/>
    </w:pPr>
    <w:rPr>
      <w:b/>
      <w:kern w:val="28"/>
      <w:sz w:val="36"/>
    </w:rPr>
  </w:style>
  <w:style w:type="paragraph" w:styleId="Heading2">
    <w:name w:val="heading 2"/>
    <w:basedOn w:val="Normal"/>
    <w:next w:val="Normal"/>
    <w:qFormat/>
    <w:rsid w:val="00C03B7B"/>
    <w:pPr>
      <w:keepNext/>
      <w:outlineLvl w:val="1"/>
    </w:pPr>
    <w:rPr>
      <w:rFonts w:cs="Arial"/>
      <w:b/>
      <w:bCs/>
      <w:sz w:val="28"/>
    </w:rPr>
  </w:style>
  <w:style w:type="paragraph" w:styleId="Heading3">
    <w:name w:val="heading 3"/>
    <w:basedOn w:val="Normal"/>
    <w:next w:val="Normal"/>
    <w:link w:val="Heading3Char"/>
    <w:qFormat/>
    <w:rsid w:val="00C03B7B"/>
    <w:pPr>
      <w:keepNext/>
      <w:outlineLvl w:val="2"/>
    </w:pPr>
    <w:rPr>
      <w:b/>
    </w:rPr>
  </w:style>
  <w:style w:type="paragraph" w:styleId="Heading4">
    <w:name w:val="heading 4"/>
    <w:basedOn w:val="Normal"/>
    <w:next w:val="Normal"/>
    <w:qFormat/>
    <w:rsid w:val="00C03B7B"/>
    <w:pPr>
      <w:keepNext/>
      <w:outlineLvl w:val="3"/>
    </w:pPr>
    <w:rPr>
      <w:i/>
    </w:rPr>
  </w:style>
  <w:style w:type="paragraph" w:styleId="Heading5">
    <w:name w:val="heading 5"/>
    <w:basedOn w:val="Normal"/>
    <w:next w:val="Normal"/>
    <w:qFormat/>
    <w:rsid w:val="00C03B7B"/>
    <w:pPr>
      <w:outlineLvl w:val="4"/>
    </w:pPr>
    <w:rPr>
      <w:i/>
    </w:rPr>
  </w:style>
  <w:style w:type="paragraph" w:styleId="Heading6">
    <w:name w:val="heading 6"/>
    <w:basedOn w:val="Normal"/>
    <w:next w:val="Normal"/>
    <w:qFormat/>
    <w:rsid w:val="00C03B7B"/>
    <w:pPr>
      <w:keepNext/>
      <w:ind w:left="1008"/>
      <w:outlineLvl w:val="5"/>
    </w:pPr>
    <w:rPr>
      <w:b/>
      <w:bCs/>
    </w:rPr>
  </w:style>
  <w:style w:type="paragraph" w:styleId="Heading7">
    <w:name w:val="heading 7"/>
    <w:basedOn w:val="Normal"/>
    <w:next w:val="Normal"/>
    <w:qFormat/>
    <w:rsid w:val="00C03B7B"/>
    <w:pPr>
      <w:keepNext/>
      <w:outlineLvl w:val="6"/>
    </w:pPr>
    <w:rPr>
      <w:color w:val="000000"/>
    </w:rPr>
  </w:style>
  <w:style w:type="paragraph" w:styleId="Heading8">
    <w:name w:val="heading 8"/>
    <w:basedOn w:val="Normal"/>
    <w:next w:val="Normal"/>
    <w:qFormat/>
    <w:rsid w:val="00C03B7B"/>
    <w:pPr>
      <w:keepNext/>
      <w:tabs>
        <w:tab w:val="left" w:pos="1080"/>
      </w:tabs>
      <w:ind w:left="1080" w:hanging="1080"/>
      <w:outlineLvl w:val="7"/>
    </w:pPr>
    <w:rPr>
      <w:b/>
      <w:bCs/>
      <w:i/>
      <w:iCs/>
      <w:szCs w:val="15"/>
    </w:rPr>
  </w:style>
  <w:style w:type="paragraph" w:styleId="Heading9">
    <w:name w:val="heading 9"/>
    <w:basedOn w:val="Normal"/>
    <w:next w:val="Normal"/>
    <w:qFormat/>
    <w:rsid w:val="00C03B7B"/>
    <w:pPr>
      <w:keepNext/>
      <w:tabs>
        <w:tab w:val="left" w:pos="1080"/>
      </w:tabs>
      <w:ind w:left="1080" w:hanging="1080"/>
      <w:jc w:val="center"/>
      <w:outlineLvl w:val="8"/>
    </w:pPr>
    <w:rPr>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rsid w:val="00C03B7B"/>
  </w:style>
  <w:style w:type="paragraph" w:styleId="Title">
    <w:name w:val="Title"/>
    <w:basedOn w:val="Normal"/>
    <w:qFormat/>
    <w:rsid w:val="00C03B7B"/>
    <w:pPr>
      <w:spacing w:before="0" w:after="240"/>
      <w:jc w:val="center"/>
      <w:outlineLvl w:val="0"/>
    </w:pPr>
    <w:rPr>
      <w:b/>
      <w:kern w:val="28"/>
      <w:sz w:val="32"/>
    </w:rPr>
  </w:style>
  <w:style w:type="paragraph" w:styleId="TableofFigures">
    <w:name w:val="table of figures"/>
    <w:basedOn w:val="Normal"/>
    <w:next w:val="Normal"/>
    <w:semiHidden/>
    <w:rsid w:val="00C03B7B"/>
    <w:pPr>
      <w:ind w:left="480" w:hanging="480"/>
    </w:pPr>
  </w:style>
  <w:style w:type="paragraph" w:customStyle="1" w:styleId="TableTitle">
    <w:name w:val="Table Title"/>
    <w:basedOn w:val="Normal"/>
    <w:next w:val="Normal"/>
    <w:rsid w:val="00C03B7B"/>
    <w:pPr>
      <w:keepNext/>
      <w:spacing w:after="240"/>
      <w:jc w:val="center"/>
    </w:pPr>
    <w:rPr>
      <w:b/>
    </w:rPr>
  </w:style>
  <w:style w:type="paragraph" w:customStyle="1" w:styleId="FigureTitle">
    <w:name w:val="Figure Title"/>
    <w:basedOn w:val="TableTitle"/>
    <w:next w:val="Normal"/>
    <w:rsid w:val="00C03B7B"/>
  </w:style>
  <w:style w:type="paragraph" w:styleId="TOC4">
    <w:name w:val="toc 4"/>
    <w:basedOn w:val="Normal"/>
    <w:next w:val="Normal"/>
    <w:autoRedefine/>
    <w:semiHidden/>
    <w:rsid w:val="00C03B7B"/>
    <w:pPr>
      <w:tabs>
        <w:tab w:val="right" w:leader="dot" w:pos="9360"/>
      </w:tabs>
      <w:spacing w:before="0" w:after="60"/>
      <w:ind w:left="720"/>
    </w:pPr>
  </w:style>
  <w:style w:type="paragraph" w:customStyle="1" w:styleId="TableText">
    <w:name w:val="Table Text"/>
    <w:basedOn w:val="Normal"/>
    <w:next w:val="Normal"/>
    <w:rsid w:val="00C03B7B"/>
  </w:style>
  <w:style w:type="paragraph" w:styleId="TOC1">
    <w:name w:val="toc 1"/>
    <w:basedOn w:val="Normal"/>
    <w:next w:val="Normal"/>
    <w:autoRedefine/>
    <w:uiPriority w:val="39"/>
    <w:rsid w:val="00C03B7B"/>
    <w:pPr>
      <w:tabs>
        <w:tab w:val="right" w:leader="dot" w:pos="9360"/>
      </w:tabs>
      <w:spacing w:before="240"/>
      <w:jc w:val="right"/>
    </w:pPr>
    <w:rPr>
      <w:b/>
      <w:bCs/>
      <w:noProof/>
    </w:rPr>
  </w:style>
  <w:style w:type="paragraph" w:styleId="TOC2">
    <w:name w:val="toc 2"/>
    <w:basedOn w:val="Normal"/>
    <w:next w:val="Normal"/>
    <w:autoRedefine/>
    <w:uiPriority w:val="39"/>
    <w:rsid w:val="00C03B7B"/>
    <w:pPr>
      <w:tabs>
        <w:tab w:val="left" w:pos="720"/>
        <w:tab w:val="right" w:leader="dot" w:pos="9360"/>
      </w:tabs>
      <w:spacing w:before="60" w:after="60"/>
    </w:pPr>
    <w:rPr>
      <w:noProof/>
    </w:rPr>
  </w:style>
  <w:style w:type="paragraph" w:customStyle="1" w:styleId="Note">
    <w:name w:val="Note"/>
    <w:basedOn w:val="Normal"/>
    <w:next w:val="Normal"/>
    <w:rsid w:val="00C03B7B"/>
    <w:pPr>
      <w:ind w:left="720" w:hanging="720"/>
    </w:pPr>
  </w:style>
  <w:style w:type="paragraph" w:customStyle="1" w:styleId="Warning">
    <w:name w:val="Warning"/>
    <w:basedOn w:val="Note"/>
    <w:next w:val="Normal"/>
    <w:rsid w:val="00C03B7B"/>
  </w:style>
  <w:style w:type="paragraph" w:customStyle="1" w:styleId="ContentsTitle">
    <w:name w:val="Contents Title"/>
    <w:basedOn w:val="Heading2"/>
    <w:next w:val="Normal"/>
    <w:rsid w:val="00C03B7B"/>
    <w:pPr>
      <w:jc w:val="center"/>
    </w:pPr>
  </w:style>
  <w:style w:type="paragraph" w:styleId="TOC3">
    <w:name w:val="toc 3"/>
    <w:basedOn w:val="Normal"/>
    <w:next w:val="Normal"/>
    <w:autoRedefine/>
    <w:uiPriority w:val="39"/>
    <w:rsid w:val="00C03B7B"/>
    <w:pPr>
      <w:tabs>
        <w:tab w:val="right" w:leader="dot" w:pos="9360"/>
      </w:tabs>
      <w:spacing w:before="0" w:after="60"/>
      <w:ind w:left="360"/>
    </w:pPr>
  </w:style>
  <w:style w:type="paragraph" w:styleId="TOC5">
    <w:name w:val="toc 5"/>
    <w:basedOn w:val="Normal"/>
    <w:next w:val="Normal"/>
    <w:autoRedefine/>
    <w:semiHidden/>
    <w:rsid w:val="00C03B7B"/>
    <w:pPr>
      <w:numPr>
        <w:ilvl w:val="1"/>
        <w:numId w:val="3"/>
      </w:numPr>
      <w:tabs>
        <w:tab w:val="clear" w:pos="1800"/>
      </w:tabs>
      <w:ind w:left="1440"/>
    </w:pPr>
  </w:style>
  <w:style w:type="paragraph" w:styleId="TOC6">
    <w:name w:val="toc 6"/>
    <w:basedOn w:val="Normal"/>
    <w:next w:val="Normal"/>
    <w:autoRedefine/>
    <w:semiHidden/>
    <w:rsid w:val="00C03B7B"/>
    <w:pPr>
      <w:ind w:left="1200"/>
    </w:pPr>
  </w:style>
  <w:style w:type="paragraph" w:styleId="TOC7">
    <w:name w:val="toc 7"/>
    <w:basedOn w:val="Normal"/>
    <w:next w:val="Normal"/>
    <w:autoRedefine/>
    <w:semiHidden/>
    <w:rsid w:val="00C03B7B"/>
    <w:pPr>
      <w:ind w:left="1440"/>
    </w:pPr>
  </w:style>
  <w:style w:type="paragraph" w:styleId="TOC8">
    <w:name w:val="toc 8"/>
    <w:basedOn w:val="Normal"/>
    <w:next w:val="Normal"/>
    <w:autoRedefine/>
    <w:semiHidden/>
    <w:rsid w:val="00C03B7B"/>
    <w:pPr>
      <w:ind w:left="1680"/>
    </w:pPr>
  </w:style>
  <w:style w:type="paragraph" w:styleId="TOC9">
    <w:name w:val="toc 9"/>
    <w:basedOn w:val="Normal"/>
    <w:next w:val="Normal"/>
    <w:autoRedefine/>
    <w:semiHidden/>
    <w:rsid w:val="00C03B7B"/>
    <w:pPr>
      <w:ind w:left="1920"/>
    </w:pPr>
  </w:style>
  <w:style w:type="paragraph" w:styleId="Header">
    <w:name w:val="header"/>
    <w:basedOn w:val="Normal"/>
    <w:link w:val="HeaderChar"/>
    <w:uiPriority w:val="99"/>
    <w:rsid w:val="00C03B7B"/>
    <w:pPr>
      <w:tabs>
        <w:tab w:val="center" w:pos="4320"/>
        <w:tab w:val="right" w:pos="8640"/>
      </w:tabs>
    </w:pPr>
  </w:style>
  <w:style w:type="paragraph" w:styleId="Footer">
    <w:name w:val="footer"/>
    <w:basedOn w:val="Normal"/>
    <w:link w:val="FooterChar"/>
    <w:uiPriority w:val="99"/>
    <w:rsid w:val="00C03B7B"/>
    <w:pPr>
      <w:tabs>
        <w:tab w:val="center" w:pos="4320"/>
        <w:tab w:val="right" w:pos="8640"/>
      </w:tabs>
    </w:pPr>
  </w:style>
  <w:style w:type="paragraph" w:styleId="Subtitle">
    <w:name w:val="Subtitle"/>
    <w:basedOn w:val="Normal"/>
    <w:qFormat/>
    <w:rsid w:val="00C03B7B"/>
    <w:pPr>
      <w:jc w:val="center"/>
      <w:outlineLvl w:val="1"/>
    </w:pPr>
    <w:rPr>
      <w:b/>
      <w:sz w:val="28"/>
    </w:rPr>
  </w:style>
  <w:style w:type="paragraph" w:customStyle="1" w:styleId="TableHead">
    <w:name w:val="Table Head"/>
    <w:basedOn w:val="TableText"/>
    <w:rsid w:val="00C03B7B"/>
    <w:pPr>
      <w:keepNext/>
      <w:jc w:val="center"/>
    </w:pPr>
    <w:rPr>
      <w:b/>
    </w:rPr>
  </w:style>
  <w:style w:type="paragraph" w:customStyle="1" w:styleId="Caution">
    <w:name w:val="Caution"/>
    <w:basedOn w:val="Warning"/>
    <w:rsid w:val="00C03B7B"/>
  </w:style>
  <w:style w:type="paragraph" w:styleId="BodyTextIndent">
    <w:name w:val="Body Text Indent"/>
    <w:basedOn w:val="Normal"/>
    <w:rsid w:val="00C03B7B"/>
    <w:pPr>
      <w:ind w:left="1080" w:hanging="1080"/>
    </w:pPr>
  </w:style>
  <w:style w:type="paragraph" w:styleId="NormalWeb">
    <w:name w:val="Normal (Web)"/>
    <w:basedOn w:val="Normal"/>
    <w:rsid w:val="00C03B7B"/>
    <w:pPr>
      <w:spacing w:before="100" w:beforeAutospacing="1" w:after="100" w:afterAutospacing="1"/>
    </w:pPr>
    <w:rPr>
      <w:rFonts w:ascii="Arial Unicode MS" w:eastAsia="Arial Unicode MS" w:hAnsi="Arial Unicode MS" w:cs="Arial Unicode MS"/>
      <w:color w:val="333366"/>
      <w:szCs w:val="24"/>
    </w:rPr>
  </w:style>
  <w:style w:type="character" w:styleId="Strong">
    <w:name w:val="Strong"/>
    <w:qFormat/>
    <w:rsid w:val="00C03B7B"/>
    <w:rPr>
      <w:b/>
      <w:bCs/>
    </w:rPr>
  </w:style>
  <w:style w:type="character" w:styleId="Emphasis">
    <w:name w:val="Emphasis"/>
    <w:qFormat/>
    <w:rsid w:val="00C03B7B"/>
    <w:rPr>
      <w:i/>
      <w:iCs/>
    </w:rPr>
  </w:style>
  <w:style w:type="paragraph" w:styleId="BodyTextIndent2">
    <w:name w:val="Body Text Indent 2"/>
    <w:basedOn w:val="Normal"/>
    <w:rsid w:val="00C03B7B"/>
    <w:pPr>
      <w:ind w:left="720" w:hanging="720"/>
    </w:pPr>
  </w:style>
  <w:style w:type="character" w:styleId="Hyperlink">
    <w:name w:val="Hyperlink"/>
    <w:uiPriority w:val="99"/>
    <w:rsid w:val="00C03B7B"/>
    <w:rPr>
      <w:color w:val="3333FF"/>
      <w:u w:val="single"/>
    </w:rPr>
  </w:style>
  <w:style w:type="character" w:styleId="FollowedHyperlink">
    <w:name w:val="FollowedHyperlink"/>
    <w:rsid w:val="00C03B7B"/>
    <w:rPr>
      <w:color w:val="000000"/>
      <w:u w:val="single"/>
    </w:rPr>
  </w:style>
  <w:style w:type="paragraph" w:styleId="Caption">
    <w:name w:val="caption"/>
    <w:basedOn w:val="Normal"/>
    <w:next w:val="Normal"/>
    <w:qFormat/>
    <w:rsid w:val="00C03B7B"/>
  </w:style>
  <w:style w:type="paragraph" w:styleId="BodyText">
    <w:name w:val="Body Text"/>
    <w:basedOn w:val="Normal"/>
    <w:rsid w:val="00C03B7B"/>
  </w:style>
  <w:style w:type="paragraph" w:styleId="BodyText2">
    <w:name w:val="Body Text 2"/>
    <w:basedOn w:val="Normal"/>
    <w:rsid w:val="00C03B7B"/>
  </w:style>
  <w:style w:type="paragraph" w:styleId="BodyTextIndent3">
    <w:name w:val="Body Text Indent 3"/>
    <w:basedOn w:val="Normal"/>
    <w:rsid w:val="00C03B7B"/>
    <w:pPr>
      <w:ind w:left="864" w:hanging="864"/>
    </w:pPr>
  </w:style>
  <w:style w:type="character" w:styleId="PageNumber">
    <w:name w:val="page number"/>
    <w:basedOn w:val="DefaultParagraphFont"/>
    <w:rsid w:val="00C03B7B"/>
  </w:style>
  <w:style w:type="paragraph" w:customStyle="1" w:styleId="TaskItem">
    <w:name w:val="Task Item"/>
    <w:basedOn w:val="Normal"/>
    <w:rsid w:val="00C03B7B"/>
    <w:pPr>
      <w:shd w:val="clear" w:color="auto" w:fill="C0C0C0"/>
    </w:pPr>
    <w:rPr>
      <w:b/>
    </w:rPr>
  </w:style>
  <w:style w:type="table" w:styleId="TableGrid">
    <w:name w:val="Table Grid"/>
    <w:basedOn w:val="TableNormal"/>
    <w:rsid w:val="00C03B7B"/>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03B7B"/>
    <w:rPr>
      <w:sz w:val="16"/>
      <w:szCs w:val="16"/>
    </w:rPr>
  </w:style>
  <w:style w:type="paragraph" w:styleId="CommentText">
    <w:name w:val="annotation text"/>
    <w:basedOn w:val="Normal"/>
    <w:semiHidden/>
    <w:rsid w:val="00C03B7B"/>
  </w:style>
  <w:style w:type="paragraph" w:styleId="CommentSubject">
    <w:name w:val="annotation subject"/>
    <w:basedOn w:val="CommentText"/>
    <w:next w:val="CommentText"/>
    <w:semiHidden/>
    <w:rsid w:val="00C03B7B"/>
    <w:rPr>
      <w:b/>
      <w:bCs/>
    </w:rPr>
  </w:style>
  <w:style w:type="paragraph" w:styleId="BalloonText">
    <w:name w:val="Balloon Text"/>
    <w:basedOn w:val="Normal"/>
    <w:semiHidden/>
    <w:rsid w:val="00C03B7B"/>
    <w:rPr>
      <w:rFonts w:ascii="Tahoma" w:hAnsi="Tahoma" w:cs="Tahoma"/>
      <w:sz w:val="16"/>
      <w:szCs w:val="16"/>
    </w:rPr>
  </w:style>
  <w:style w:type="paragraph" w:customStyle="1" w:styleId="tablehead0">
    <w:name w:val="tablehead"/>
    <w:basedOn w:val="Normal"/>
    <w:rsid w:val="00C03B7B"/>
    <w:pPr>
      <w:widowControl w:val="0"/>
      <w:numPr>
        <w:ilvl w:val="12"/>
      </w:numPr>
      <w:spacing w:before="26" w:after="26" w:line="240" w:lineRule="atLeast"/>
      <w:ind w:right="115"/>
      <w:jc w:val="center"/>
    </w:pPr>
    <w:rPr>
      <w:b/>
      <w:iCs/>
    </w:rPr>
  </w:style>
  <w:style w:type="character" w:customStyle="1" w:styleId="spelle">
    <w:name w:val="spelle"/>
    <w:basedOn w:val="DefaultParagraphFont"/>
    <w:rsid w:val="00C03B7B"/>
  </w:style>
  <w:style w:type="paragraph" w:styleId="List">
    <w:name w:val="List"/>
    <w:basedOn w:val="Normal"/>
    <w:rsid w:val="00C03B7B"/>
    <w:pPr>
      <w:spacing w:before="0" w:after="0"/>
      <w:ind w:left="360" w:hanging="360"/>
    </w:pPr>
    <w:rPr>
      <w:rFonts w:ascii="Times New Roman" w:hAnsi="Times New Roman"/>
      <w:sz w:val="24"/>
      <w:szCs w:val="24"/>
    </w:rPr>
  </w:style>
  <w:style w:type="paragraph" w:styleId="List2">
    <w:name w:val="List 2"/>
    <w:basedOn w:val="Normal"/>
    <w:rsid w:val="00C03B7B"/>
    <w:pPr>
      <w:spacing w:before="0" w:after="0"/>
      <w:ind w:left="720" w:hanging="360"/>
    </w:pPr>
    <w:rPr>
      <w:rFonts w:ascii="Times New Roman" w:hAnsi="Times New Roman"/>
      <w:sz w:val="24"/>
      <w:szCs w:val="24"/>
    </w:rPr>
  </w:style>
  <w:style w:type="paragraph" w:styleId="MessageHeader">
    <w:name w:val="Message Header"/>
    <w:basedOn w:val="Normal"/>
    <w:rsid w:val="00C03B7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cs="Arial"/>
      <w:sz w:val="24"/>
      <w:szCs w:val="24"/>
    </w:rPr>
  </w:style>
  <w:style w:type="paragraph" w:styleId="ListBullet">
    <w:name w:val="List Bullet"/>
    <w:basedOn w:val="Normal"/>
    <w:rsid w:val="00C03B7B"/>
    <w:pPr>
      <w:numPr>
        <w:numId w:val="32"/>
      </w:numPr>
      <w:spacing w:before="0" w:after="0"/>
    </w:pPr>
    <w:rPr>
      <w:rFonts w:ascii="Times New Roman" w:hAnsi="Times New Roman"/>
      <w:sz w:val="24"/>
      <w:szCs w:val="24"/>
    </w:rPr>
  </w:style>
  <w:style w:type="paragraph" w:styleId="BodyText3">
    <w:name w:val="Body Text 3"/>
    <w:basedOn w:val="Normal"/>
    <w:rsid w:val="00C03B7B"/>
    <w:pPr>
      <w:spacing w:before="0"/>
    </w:pPr>
    <w:rPr>
      <w:rFonts w:ascii="Times New Roman" w:hAnsi="Times New Roman"/>
      <w:sz w:val="16"/>
      <w:szCs w:val="16"/>
    </w:rPr>
  </w:style>
  <w:style w:type="paragraph" w:styleId="ListParagraph">
    <w:name w:val="List Paragraph"/>
    <w:basedOn w:val="Normal"/>
    <w:qFormat/>
    <w:rsid w:val="00C03B7B"/>
    <w:pPr>
      <w:ind w:left="720"/>
    </w:pPr>
  </w:style>
  <w:style w:type="character" w:customStyle="1" w:styleId="Heading3Char">
    <w:name w:val="Heading 3 Char"/>
    <w:link w:val="Heading3"/>
    <w:rsid w:val="008340EE"/>
    <w:rPr>
      <w:rFonts w:ascii="Arial" w:hAnsi="Arial"/>
      <w:b/>
      <w:lang w:val="en-US" w:eastAsia="en-US" w:bidi="ar-SA"/>
    </w:rPr>
  </w:style>
  <w:style w:type="paragraph" w:styleId="NoSpacing">
    <w:name w:val="No Spacing"/>
    <w:uiPriority w:val="1"/>
    <w:qFormat/>
    <w:rsid w:val="00F5787F"/>
    <w:rPr>
      <w:rFonts w:ascii="Calibri" w:eastAsia="Calibri" w:hAnsi="Calibri"/>
      <w:sz w:val="22"/>
      <w:szCs w:val="22"/>
    </w:rPr>
  </w:style>
  <w:style w:type="character" w:customStyle="1" w:styleId="FooterChar">
    <w:name w:val="Footer Char"/>
    <w:link w:val="Footer"/>
    <w:uiPriority w:val="99"/>
    <w:rsid w:val="00A30030"/>
    <w:rPr>
      <w:rFonts w:ascii="Arial" w:hAnsi="Arial"/>
    </w:rPr>
  </w:style>
  <w:style w:type="character" w:customStyle="1" w:styleId="HeaderChar">
    <w:name w:val="Header Char"/>
    <w:link w:val="Header"/>
    <w:uiPriority w:val="99"/>
    <w:rsid w:val="00497321"/>
    <w:rPr>
      <w:rFonts w:ascii="Arial" w:hAnsi="Arial"/>
    </w:rPr>
  </w:style>
  <w:style w:type="character" w:styleId="PlaceholderText">
    <w:name w:val="Placeholder Text"/>
    <w:uiPriority w:val="99"/>
    <w:semiHidden/>
    <w:rsid w:val="00D76B10"/>
    <w:rPr>
      <w:color w:val="808080"/>
    </w:rPr>
  </w:style>
  <w:style w:type="character" w:styleId="UnresolvedMention">
    <w:name w:val="Unresolved Mention"/>
    <w:uiPriority w:val="99"/>
    <w:semiHidden/>
    <w:unhideWhenUsed/>
    <w:rsid w:val="000D2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ftpsupport@ncrb.org" TargetMode="External"/><Relationship Id="rId18" Type="http://schemas.openxmlformats.org/officeDocument/2006/relationships/hyperlink" Target="ftp://ftp.ncrb.org" TargetMode="External"/><Relationship Id="rId26" Type="http://schemas.openxmlformats.org/officeDocument/2006/relationships/hyperlink" Target="ftp://ftp.ncrb.org" TargetMode="External"/><Relationship Id="rId3" Type="http://schemas.openxmlformats.org/officeDocument/2006/relationships/styles" Target="styles.xml"/><Relationship Id="rId21" Type="http://schemas.openxmlformats.org/officeDocument/2006/relationships/hyperlink" Target="https://ftptest.ncrb.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tpsupport@ncrb.org" TargetMode="External"/><Relationship Id="rId17" Type="http://schemas.openxmlformats.org/officeDocument/2006/relationships/hyperlink" Target="mailto:EDGEHelp@ncrb.org" TargetMode="External"/><Relationship Id="rId25" Type="http://schemas.openxmlformats.org/officeDocument/2006/relationships/hyperlink" Target="ftp://ftp.ncrb.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tpsupport@ncrb.org" TargetMode="External"/><Relationship Id="rId20" Type="http://schemas.openxmlformats.org/officeDocument/2006/relationships/oleObject" Target="embeddings/oleObject1.bin"/><Relationship Id="rId29" Type="http://schemas.openxmlformats.org/officeDocument/2006/relationships/hyperlink" Target="http://www.ncrb.org/ncrf/EDGE/EDGEFAQs/tabid/73/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hyperlink" Target="https://ftptest.ncrb.or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Word_97_-_2003_Document.doc"/><Relationship Id="rId23" Type="http://schemas.openxmlformats.org/officeDocument/2006/relationships/hyperlink" Target="https://ftp.ncrb.org" TargetMode="External"/><Relationship Id="rId28" Type="http://schemas.openxmlformats.org/officeDocument/2006/relationships/hyperlink" Target="ftp://ftp.ncrb.org" TargetMode="External"/><Relationship Id="rId10" Type="http://schemas.openxmlformats.org/officeDocument/2006/relationships/image" Target="media/image3.emf"/><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tpsupport@ncrb.org" TargetMode="External"/><Relationship Id="rId14" Type="http://schemas.openxmlformats.org/officeDocument/2006/relationships/image" Target="media/image4.emf"/><Relationship Id="rId22" Type="http://schemas.openxmlformats.org/officeDocument/2006/relationships/hyperlink" Target="ftp://ftp.ncrb.org" TargetMode="External"/><Relationship Id="rId27" Type="http://schemas.openxmlformats.org/officeDocument/2006/relationships/hyperlink" Target="mailto:ftp.ncrb.org" TargetMode="External"/><Relationship Id="rId30" Type="http://schemas.openxmlformats.org/officeDocument/2006/relationships/hyperlink" Target="mailto:ftpsupport@ncrb.org" TargetMode="External"/><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3E28A-5C0A-49BE-984F-EBEBAB6D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3996</Words>
  <Characters>22780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26723</CharactersWithSpaces>
  <SharedDoc>false</SharedDoc>
  <HLinks>
    <vt:vector size="264" baseType="variant">
      <vt:variant>
        <vt:i4>4849766</vt:i4>
      </vt:variant>
      <vt:variant>
        <vt:i4>225</vt:i4>
      </vt:variant>
      <vt:variant>
        <vt:i4>0</vt:i4>
      </vt:variant>
      <vt:variant>
        <vt:i4>5</vt:i4>
      </vt:variant>
      <vt:variant>
        <vt:lpwstr>mailto:ftpsupport@ncrb.org</vt:lpwstr>
      </vt:variant>
      <vt:variant>
        <vt:lpwstr/>
      </vt:variant>
      <vt:variant>
        <vt:i4>5767255</vt:i4>
      </vt:variant>
      <vt:variant>
        <vt:i4>222</vt:i4>
      </vt:variant>
      <vt:variant>
        <vt:i4>0</vt:i4>
      </vt:variant>
      <vt:variant>
        <vt:i4>5</vt:i4>
      </vt:variant>
      <vt:variant>
        <vt:lpwstr>http://www.ncrb.org/ncrf/EDGE/EDGEFAQs/tabid/73/Default.aspx</vt:lpwstr>
      </vt:variant>
      <vt:variant>
        <vt:lpwstr/>
      </vt:variant>
      <vt:variant>
        <vt:i4>3276911</vt:i4>
      </vt:variant>
      <vt:variant>
        <vt:i4>219</vt:i4>
      </vt:variant>
      <vt:variant>
        <vt:i4>0</vt:i4>
      </vt:variant>
      <vt:variant>
        <vt:i4>5</vt:i4>
      </vt:variant>
      <vt:variant>
        <vt:lpwstr>ftp://ftp.ncrb.org/</vt:lpwstr>
      </vt:variant>
      <vt:variant>
        <vt:lpwstr/>
      </vt:variant>
      <vt:variant>
        <vt:i4>3407998</vt:i4>
      </vt:variant>
      <vt:variant>
        <vt:i4>216</vt:i4>
      </vt:variant>
      <vt:variant>
        <vt:i4>0</vt:i4>
      </vt:variant>
      <vt:variant>
        <vt:i4>5</vt:i4>
      </vt:variant>
      <vt:variant>
        <vt:lpwstr>mailto:ftp.ncrb.org</vt:lpwstr>
      </vt:variant>
      <vt:variant>
        <vt:lpwstr/>
      </vt:variant>
      <vt:variant>
        <vt:i4>3276911</vt:i4>
      </vt:variant>
      <vt:variant>
        <vt:i4>213</vt:i4>
      </vt:variant>
      <vt:variant>
        <vt:i4>0</vt:i4>
      </vt:variant>
      <vt:variant>
        <vt:i4>5</vt:i4>
      </vt:variant>
      <vt:variant>
        <vt:lpwstr>ftp://ftp.ncrb.org/</vt:lpwstr>
      </vt:variant>
      <vt:variant>
        <vt:lpwstr/>
      </vt:variant>
      <vt:variant>
        <vt:i4>3276911</vt:i4>
      </vt:variant>
      <vt:variant>
        <vt:i4>210</vt:i4>
      </vt:variant>
      <vt:variant>
        <vt:i4>0</vt:i4>
      </vt:variant>
      <vt:variant>
        <vt:i4>5</vt:i4>
      </vt:variant>
      <vt:variant>
        <vt:lpwstr>ftp://ftp.ncrb.org/</vt:lpwstr>
      </vt:variant>
      <vt:variant>
        <vt:lpwstr/>
      </vt:variant>
      <vt:variant>
        <vt:i4>4521991</vt:i4>
      </vt:variant>
      <vt:variant>
        <vt:i4>207</vt:i4>
      </vt:variant>
      <vt:variant>
        <vt:i4>0</vt:i4>
      </vt:variant>
      <vt:variant>
        <vt:i4>5</vt:i4>
      </vt:variant>
      <vt:variant>
        <vt:lpwstr>https://ftptest.ncrb.org/</vt:lpwstr>
      </vt:variant>
      <vt:variant>
        <vt:lpwstr/>
      </vt:variant>
      <vt:variant>
        <vt:i4>4325398</vt:i4>
      </vt:variant>
      <vt:variant>
        <vt:i4>204</vt:i4>
      </vt:variant>
      <vt:variant>
        <vt:i4>0</vt:i4>
      </vt:variant>
      <vt:variant>
        <vt:i4>5</vt:i4>
      </vt:variant>
      <vt:variant>
        <vt:lpwstr>https://ftp.ncrb.org/</vt:lpwstr>
      </vt:variant>
      <vt:variant>
        <vt:lpwstr/>
      </vt:variant>
      <vt:variant>
        <vt:i4>3276911</vt:i4>
      </vt:variant>
      <vt:variant>
        <vt:i4>201</vt:i4>
      </vt:variant>
      <vt:variant>
        <vt:i4>0</vt:i4>
      </vt:variant>
      <vt:variant>
        <vt:i4>5</vt:i4>
      </vt:variant>
      <vt:variant>
        <vt:lpwstr>ftp://ftp.ncrb.org/</vt:lpwstr>
      </vt:variant>
      <vt:variant>
        <vt:lpwstr/>
      </vt:variant>
      <vt:variant>
        <vt:i4>4521991</vt:i4>
      </vt:variant>
      <vt:variant>
        <vt:i4>198</vt:i4>
      </vt:variant>
      <vt:variant>
        <vt:i4>0</vt:i4>
      </vt:variant>
      <vt:variant>
        <vt:i4>5</vt:i4>
      </vt:variant>
      <vt:variant>
        <vt:lpwstr>https://ftptest.ncrb.org/</vt:lpwstr>
      </vt:variant>
      <vt:variant>
        <vt:lpwstr/>
      </vt:variant>
      <vt:variant>
        <vt:i4>3276911</vt:i4>
      </vt:variant>
      <vt:variant>
        <vt:i4>192</vt:i4>
      </vt:variant>
      <vt:variant>
        <vt:i4>0</vt:i4>
      </vt:variant>
      <vt:variant>
        <vt:i4>5</vt:i4>
      </vt:variant>
      <vt:variant>
        <vt:lpwstr>ftp://ftp.ncrb.org/</vt:lpwstr>
      </vt:variant>
      <vt:variant>
        <vt:lpwstr/>
      </vt:variant>
      <vt:variant>
        <vt:i4>2949150</vt:i4>
      </vt:variant>
      <vt:variant>
        <vt:i4>189</vt:i4>
      </vt:variant>
      <vt:variant>
        <vt:i4>0</vt:i4>
      </vt:variant>
      <vt:variant>
        <vt:i4>5</vt:i4>
      </vt:variant>
      <vt:variant>
        <vt:lpwstr>mailto:EDGEHelp@ncrb.org</vt:lpwstr>
      </vt:variant>
      <vt:variant>
        <vt:lpwstr/>
      </vt:variant>
      <vt:variant>
        <vt:i4>4849766</vt:i4>
      </vt:variant>
      <vt:variant>
        <vt:i4>186</vt:i4>
      </vt:variant>
      <vt:variant>
        <vt:i4>0</vt:i4>
      </vt:variant>
      <vt:variant>
        <vt:i4>5</vt:i4>
      </vt:variant>
      <vt:variant>
        <vt:lpwstr>mailto:ftpsupport@ncrb.org</vt:lpwstr>
      </vt:variant>
      <vt:variant>
        <vt:lpwstr/>
      </vt:variant>
      <vt:variant>
        <vt:i4>4849766</vt:i4>
      </vt:variant>
      <vt:variant>
        <vt:i4>180</vt:i4>
      </vt:variant>
      <vt:variant>
        <vt:i4>0</vt:i4>
      </vt:variant>
      <vt:variant>
        <vt:i4>5</vt:i4>
      </vt:variant>
      <vt:variant>
        <vt:lpwstr>mailto:ftpsupport@ncrb.org</vt:lpwstr>
      </vt:variant>
      <vt:variant>
        <vt:lpwstr/>
      </vt:variant>
      <vt:variant>
        <vt:i4>4849766</vt:i4>
      </vt:variant>
      <vt:variant>
        <vt:i4>177</vt:i4>
      </vt:variant>
      <vt:variant>
        <vt:i4>0</vt:i4>
      </vt:variant>
      <vt:variant>
        <vt:i4>5</vt:i4>
      </vt:variant>
      <vt:variant>
        <vt:lpwstr>mailto:ftpsupport@ncrb.org</vt:lpwstr>
      </vt:variant>
      <vt:variant>
        <vt:lpwstr/>
      </vt:variant>
      <vt:variant>
        <vt:i4>4849766</vt:i4>
      </vt:variant>
      <vt:variant>
        <vt:i4>171</vt:i4>
      </vt:variant>
      <vt:variant>
        <vt:i4>0</vt:i4>
      </vt:variant>
      <vt:variant>
        <vt:i4>5</vt:i4>
      </vt:variant>
      <vt:variant>
        <vt:lpwstr>mailto:ftpsupport@ncrb.org</vt:lpwstr>
      </vt:variant>
      <vt:variant>
        <vt:lpwstr/>
      </vt:variant>
      <vt:variant>
        <vt:i4>1179711</vt:i4>
      </vt:variant>
      <vt:variant>
        <vt:i4>164</vt:i4>
      </vt:variant>
      <vt:variant>
        <vt:i4>0</vt:i4>
      </vt:variant>
      <vt:variant>
        <vt:i4>5</vt:i4>
      </vt:variant>
      <vt:variant>
        <vt:lpwstr/>
      </vt:variant>
      <vt:variant>
        <vt:lpwstr>_Toc506545850</vt:lpwstr>
      </vt:variant>
      <vt:variant>
        <vt:i4>1245247</vt:i4>
      </vt:variant>
      <vt:variant>
        <vt:i4>158</vt:i4>
      </vt:variant>
      <vt:variant>
        <vt:i4>0</vt:i4>
      </vt:variant>
      <vt:variant>
        <vt:i4>5</vt:i4>
      </vt:variant>
      <vt:variant>
        <vt:lpwstr/>
      </vt:variant>
      <vt:variant>
        <vt:lpwstr>_Toc506545849</vt:lpwstr>
      </vt:variant>
      <vt:variant>
        <vt:i4>1245247</vt:i4>
      </vt:variant>
      <vt:variant>
        <vt:i4>152</vt:i4>
      </vt:variant>
      <vt:variant>
        <vt:i4>0</vt:i4>
      </vt:variant>
      <vt:variant>
        <vt:i4>5</vt:i4>
      </vt:variant>
      <vt:variant>
        <vt:lpwstr/>
      </vt:variant>
      <vt:variant>
        <vt:lpwstr>_Toc506545848</vt:lpwstr>
      </vt:variant>
      <vt:variant>
        <vt:i4>1245247</vt:i4>
      </vt:variant>
      <vt:variant>
        <vt:i4>146</vt:i4>
      </vt:variant>
      <vt:variant>
        <vt:i4>0</vt:i4>
      </vt:variant>
      <vt:variant>
        <vt:i4>5</vt:i4>
      </vt:variant>
      <vt:variant>
        <vt:lpwstr/>
      </vt:variant>
      <vt:variant>
        <vt:lpwstr>_Toc506545847</vt:lpwstr>
      </vt:variant>
      <vt:variant>
        <vt:i4>1245247</vt:i4>
      </vt:variant>
      <vt:variant>
        <vt:i4>140</vt:i4>
      </vt:variant>
      <vt:variant>
        <vt:i4>0</vt:i4>
      </vt:variant>
      <vt:variant>
        <vt:i4>5</vt:i4>
      </vt:variant>
      <vt:variant>
        <vt:lpwstr/>
      </vt:variant>
      <vt:variant>
        <vt:lpwstr>_Toc506545846</vt:lpwstr>
      </vt:variant>
      <vt:variant>
        <vt:i4>1245247</vt:i4>
      </vt:variant>
      <vt:variant>
        <vt:i4>134</vt:i4>
      </vt:variant>
      <vt:variant>
        <vt:i4>0</vt:i4>
      </vt:variant>
      <vt:variant>
        <vt:i4>5</vt:i4>
      </vt:variant>
      <vt:variant>
        <vt:lpwstr/>
      </vt:variant>
      <vt:variant>
        <vt:lpwstr>_Toc506545845</vt:lpwstr>
      </vt:variant>
      <vt:variant>
        <vt:i4>1245247</vt:i4>
      </vt:variant>
      <vt:variant>
        <vt:i4>128</vt:i4>
      </vt:variant>
      <vt:variant>
        <vt:i4>0</vt:i4>
      </vt:variant>
      <vt:variant>
        <vt:i4>5</vt:i4>
      </vt:variant>
      <vt:variant>
        <vt:lpwstr/>
      </vt:variant>
      <vt:variant>
        <vt:lpwstr>_Toc506545844</vt:lpwstr>
      </vt:variant>
      <vt:variant>
        <vt:i4>1245247</vt:i4>
      </vt:variant>
      <vt:variant>
        <vt:i4>122</vt:i4>
      </vt:variant>
      <vt:variant>
        <vt:i4>0</vt:i4>
      </vt:variant>
      <vt:variant>
        <vt:i4>5</vt:i4>
      </vt:variant>
      <vt:variant>
        <vt:lpwstr/>
      </vt:variant>
      <vt:variant>
        <vt:lpwstr>_Toc506545843</vt:lpwstr>
      </vt:variant>
      <vt:variant>
        <vt:i4>1245247</vt:i4>
      </vt:variant>
      <vt:variant>
        <vt:i4>116</vt:i4>
      </vt:variant>
      <vt:variant>
        <vt:i4>0</vt:i4>
      </vt:variant>
      <vt:variant>
        <vt:i4>5</vt:i4>
      </vt:variant>
      <vt:variant>
        <vt:lpwstr/>
      </vt:variant>
      <vt:variant>
        <vt:lpwstr>_Toc506545842</vt:lpwstr>
      </vt:variant>
      <vt:variant>
        <vt:i4>1245247</vt:i4>
      </vt:variant>
      <vt:variant>
        <vt:i4>110</vt:i4>
      </vt:variant>
      <vt:variant>
        <vt:i4>0</vt:i4>
      </vt:variant>
      <vt:variant>
        <vt:i4>5</vt:i4>
      </vt:variant>
      <vt:variant>
        <vt:lpwstr/>
      </vt:variant>
      <vt:variant>
        <vt:lpwstr>_Toc506545841</vt:lpwstr>
      </vt:variant>
      <vt:variant>
        <vt:i4>1245247</vt:i4>
      </vt:variant>
      <vt:variant>
        <vt:i4>104</vt:i4>
      </vt:variant>
      <vt:variant>
        <vt:i4>0</vt:i4>
      </vt:variant>
      <vt:variant>
        <vt:i4>5</vt:i4>
      </vt:variant>
      <vt:variant>
        <vt:lpwstr/>
      </vt:variant>
      <vt:variant>
        <vt:lpwstr>_Toc506545840</vt:lpwstr>
      </vt:variant>
      <vt:variant>
        <vt:i4>1310783</vt:i4>
      </vt:variant>
      <vt:variant>
        <vt:i4>98</vt:i4>
      </vt:variant>
      <vt:variant>
        <vt:i4>0</vt:i4>
      </vt:variant>
      <vt:variant>
        <vt:i4>5</vt:i4>
      </vt:variant>
      <vt:variant>
        <vt:lpwstr/>
      </vt:variant>
      <vt:variant>
        <vt:lpwstr>_Toc506545839</vt:lpwstr>
      </vt:variant>
      <vt:variant>
        <vt:i4>1310783</vt:i4>
      </vt:variant>
      <vt:variant>
        <vt:i4>92</vt:i4>
      </vt:variant>
      <vt:variant>
        <vt:i4>0</vt:i4>
      </vt:variant>
      <vt:variant>
        <vt:i4>5</vt:i4>
      </vt:variant>
      <vt:variant>
        <vt:lpwstr/>
      </vt:variant>
      <vt:variant>
        <vt:lpwstr>_Toc506545838</vt:lpwstr>
      </vt:variant>
      <vt:variant>
        <vt:i4>1310783</vt:i4>
      </vt:variant>
      <vt:variant>
        <vt:i4>86</vt:i4>
      </vt:variant>
      <vt:variant>
        <vt:i4>0</vt:i4>
      </vt:variant>
      <vt:variant>
        <vt:i4>5</vt:i4>
      </vt:variant>
      <vt:variant>
        <vt:lpwstr/>
      </vt:variant>
      <vt:variant>
        <vt:lpwstr>_Toc506545837</vt:lpwstr>
      </vt:variant>
      <vt:variant>
        <vt:i4>1310783</vt:i4>
      </vt:variant>
      <vt:variant>
        <vt:i4>80</vt:i4>
      </vt:variant>
      <vt:variant>
        <vt:i4>0</vt:i4>
      </vt:variant>
      <vt:variant>
        <vt:i4>5</vt:i4>
      </vt:variant>
      <vt:variant>
        <vt:lpwstr/>
      </vt:variant>
      <vt:variant>
        <vt:lpwstr>_Toc506545836</vt:lpwstr>
      </vt:variant>
      <vt:variant>
        <vt:i4>1310783</vt:i4>
      </vt:variant>
      <vt:variant>
        <vt:i4>74</vt:i4>
      </vt:variant>
      <vt:variant>
        <vt:i4>0</vt:i4>
      </vt:variant>
      <vt:variant>
        <vt:i4>5</vt:i4>
      </vt:variant>
      <vt:variant>
        <vt:lpwstr/>
      </vt:variant>
      <vt:variant>
        <vt:lpwstr>_Toc506545835</vt:lpwstr>
      </vt:variant>
      <vt:variant>
        <vt:i4>1310783</vt:i4>
      </vt:variant>
      <vt:variant>
        <vt:i4>68</vt:i4>
      </vt:variant>
      <vt:variant>
        <vt:i4>0</vt:i4>
      </vt:variant>
      <vt:variant>
        <vt:i4>5</vt:i4>
      </vt:variant>
      <vt:variant>
        <vt:lpwstr/>
      </vt:variant>
      <vt:variant>
        <vt:lpwstr>_Toc506545834</vt:lpwstr>
      </vt:variant>
      <vt:variant>
        <vt:i4>1310783</vt:i4>
      </vt:variant>
      <vt:variant>
        <vt:i4>62</vt:i4>
      </vt:variant>
      <vt:variant>
        <vt:i4>0</vt:i4>
      </vt:variant>
      <vt:variant>
        <vt:i4>5</vt:i4>
      </vt:variant>
      <vt:variant>
        <vt:lpwstr/>
      </vt:variant>
      <vt:variant>
        <vt:lpwstr>_Toc506545833</vt:lpwstr>
      </vt:variant>
      <vt:variant>
        <vt:i4>1310783</vt:i4>
      </vt:variant>
      <vt:variant>
        <vt:i4>56</vt:i4>
      </vt:variant>
      <vt:variant>
        <vt:i4>0</vt:i4>
      </vt:variant>
      <vt:variant>
        <vt:i4>5</vt:i4>
      </vt:variant>
      <vt:variant>
        <vt:lpwstr/>
      </vt:variant>
      <vt:variant>
        <vt:lpwstr>_Toc506545832</vt:lpwstr>
      </vt:variant>
      <vt:variant>
        <vt:i4>1310783</vt:i4>
      </vt:variant>
      <vt:variant>
        <vt:i4>50</vt:i4>
      </vt:variant>
      <vt:variant>
        <vt:i4>0</vt:i4>
      </vt:variant>
      <vt:variant>
        <vt:i4>5</vt:i4>
      </vt:variant>
      <vt:variant>
        <vt:lpwstr/>
      </vt:variant>
      <vt:variant>
        <vt:lpwstr>_Toc506545831</vt:lpwstr>
      </vt:variant>
      <vt:variant>
        <vt:i4>1310783</vt:i4>
      </vt:variant>
      <vt:variant>
        <vt:i4>44</vt:i4>
      </vt:variant>
      <vt:variant>
        <vt:i4>0</vt:i4>
      </vt:variant>
      <vt:variant>
        <vt:i4>5</vt:i4>
      </vt:variant>
      <vt:variant>
        <vt:lpwstr/>
      </vt:variant>
      <vt:variant>
        <vt:lpwstr>_Toc506545830</vt:lpwstr>
      </vt:variant>
      <vt:variant>
        <vt:i4>1376319</vt:i4>
      </vt:variant>
      <vt:variant>
        <vt:i4>38</vt:i4>
      </vt:variant>
      <vt:variant>
        <vt:i4>0</vt:i4>
      </vt:variant>
      <vt:variant>
        <vt:i4>5</vt:i4>
      </vt:variant>
      <vt:variant>
        <vt:lpwstr/>
      </vt:variant>
      <vt:variant>
        <vt:lpwstr>_Toc506545829</vt:lpwstr>
      </vt:variant>
      <vt:variant>
        <vt:i4>1376319</vt:i4>
      </vt:variant>
      <vt:variant>
        <vt:i4>32</vt:i4>
      </vt:variant>
      <vt:variant>
        <vt:i4>0</vt:i4>
      </vt:variant>
      <vt:variant>
        <vt:i4>5</vt:i4>
      </vt:variant>
      <vt:variant>
        <vt:lpwstr/>
      </vt:variant>
      <vt:variant>
        <vt:lpwstr>_Toc506545828</vt:lpwstr>
      </vt:variant>
      <vt:variant>
        <vt:i4>1376319</vt:i4>
      </vt:variant>
      <vt:variant>
        <vt:i4>26</vt:i4>
      </vt:variant>
      <vt:variant>
        <vt:i4>0</vt:i4>
      </vt:variant>
      <vt:variant>
        <vt:i4>5</vt:i4>
      </vt:variant>
      <vt:variant>
        <vt:lpwstr/>
      </vt:variant>
      <vt:variant>
        <vt:lpwstr>_Toc506545827</vt:lpwstr>
      </vt:variant>
      <vt:variant>
        <vt:i4>1376319</vt:i4>
      </vt:variant>
      <vt:variant>
        <vt:i4>20</vt:i4>
      </vt:variant>
      <vt:variant>
        <vt:i4>0</vt:i4>
      </vt:variant>
      <vt:variant>
        <vt:i4>5</vt:i4>
      </vt:variant>
      <vt:variant>
        <vt:lpwstr/>
      </vt:variant>
      <vt:variant>
        <vt:lpwstr>_Toc506545826</vt:lpwstr>
      </vt:variant>
      <vt:variant>
        <vt:i4>1376319</vt:i4>
      </vt:variant>
      <vt:variant>
        <vt:i4>14</vt:i4>
      </vt:variant>
      <vt:variant>
        <vt:i4>0</vt:i4>
      </vt:variant>
      <vt:variant>
        <vt:i4>5</vt:i4>
      </vt:variant>
      <vt:variant>
        <vt:lpwstr/>
      </vt:variant>
      <vt:variant>
        <vt:lpwstr>_Toc506545825</vt:lpwstr>
      </vt:variant>
      <vt:variant>
        <vt:i4>1376319</vt:i4>
      </vt:variant>
      <vt:variant>
        <vt:i4>8</vt:i4>
      </vt:variant>
      <vt:variant>
        <vt:i4>0</vt:i4>
      </vt:variant>
      <vt:variant>
        <vt:i4>5</vt:i4>
      </vt:variant>
      <vt:variant>
        <vt:lpwstr/>
      </vt:variant>
      <vt:variant>
        <vt:lpwstr>_Toc506545824</vt:lpwstr>
      </vt:variant>
      <vt:variant>
        <vt:i4>1376319</vt:i4>
      </vt:variant>
      <vt:variant>
        <vt:i4>2</vt:i4>
      </vt:variant>
      <vt:variant>
        <vt:i4>0</vt:i4>
      </vt:variant>
      <vt:variant>
        <vt:i4>5</vt:i4>
      </vt:variant>
      <vt:variant>
        <vt:lpwstr/>
      </vt:variant>
      <vt:variant>
        <vt:lpwstr>_Toc506545823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2024-04-05T17:54:00Z</dcterms:created>
  <dcterms:modified xsi:type="dcterms:W3CDTF">2024-04-05T17:54:00Z</dcterms:modified>
</cp:coreProperties>
</file>